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EEDF" w14:textId="77777777" w:rsidR="00622F29" w:rsidRPr="00076682" w:rsidRDefault="00622F29" w:rsidP="00622F29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color w:val="000000"/>
        </w:rPr>
        <w:t>CAMPUS CENTER BOARD</w:t>
      </w:r>
    </w:p>
    <w:p w14:paraId="6F54D213" w14:textId="77777777" w:rsidR="00622F29" w:rsidRPr="00076682" w:rsidRDefault="00622F29" w:rsidP="00622F29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color w:val="000000"/>
        </w:rPr>
        <w:t>UNIVERSITY OF HAWAIʻI AT MĀNOA</w:t>
      </w:r>
    </w:p>
    <w:p w14:paraId="240C26DA" w14:textId="77777777" w:rsidR="00622F29" w:rsidRPr="00076682" w:rsidRDefault="00622F29" w:rsidP="00622F29">
      <w:pPr>
        <w:rPr>
          <w:rFonts w:ascii="Arial" w:eastAsia="Times New Roman" w:hAnsi="Arial" w:cs="Times New Roman"/>
        </w:rPr>
      </w:pPr>
    </w:p>
    <w:p w14:paraId="013B4E18" w14:textId="4AED5752" w:rsidR="00622F29" w:rsidRPr="00076682" w:rsidRDefault="00076682" w:rsidP="00622F29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b/>
          <w:bCs/>
          <w:color w:val="000000"/>
        </w:rPr>
        <w:t xml:space="preserve">GENERAL MEETING </w:t>
      </w:r>
      <w:r w:rsidR="00BE5ADE">
        <w:rPr>
          <w:rFonts w:ascii="Arial" w:hAnsi="Arial" w:cs="Times New Roman"/>
          <w:b/>
          <w:bCs/>
          <w:color w:val="000000"/>
        </w:rPr>
        <w:t>AGENDA</w:t>
      </w:r>
      <w:bookmarkStart w:id="0" w:name="_GoBack"/>
      <w:bookmarkEnd w:id="0"/>
    </w:p>
    <w:p w14:paraId="5B2F9A7A" w14:textId="77777777" w:rsidR="00622F29" w:rsidRPr="00076682" w:rsidRDefault="00622F29" w:rsidP="00622F29">
      <w:pPr>
        <w:jc w:val="center"/>
        <w:rPr>
          <w:rFonts w:ascii="Arial" w:hAnsi="Arial" w:cs="Times New Roman"/>
          <w:lang w:val="haw-US"/>
        </w:rPr>
      </w:pPr>
      <w:r w:rsidRPr="00076682">
        <w:rPr>
          <w:rFonts w:ascii="Arial" w:hAnsi="Arial" w:cs="Times New Roman"/>
          <w:b/>
          <w:bCs/>
          <w:color w:val="000000"/>
        </w:rPr>
        <w:t>Monday, April 3, 2017</w:t>
      </w:r>
    </w:p>
    <w:p w14:paraId="4C461728" w14:textId="77777777" w:rsidR="00622F29" w:rsidRPr="00076682" w:rsidRDefault="00622F29" w:rsidP="00622F29">
      <w:pPr>
        <w:rPr>
          <w:rFonts w:ascii="Arial" w:eastAsia="Times New Roman" w:hAnsi="Arial" w:cs="Times New Roman"/>
        </w:rPr>
      </w:pPr>
    </w:p>
    <w:p w14:paraId="37F340DC" w14:textId="77777777" w:rsidR="00622F29" w:rsidRPr="00076682" w:rsidRDefault="00622F29" w:rsidP="00622F29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Call to Order (Scheduled for 6:00PM)</w:t>
      </w:r>
    </w:p>
    <w:p w14:paraId="49FA5288" w14:textId="77777777" w:rsidR="00076682" w:rsidRPr="00076682" w:rsidRDefault="00076682" w:rsidP="00622F29">
      <w:pPr>
        <w:textAlignment w:val="baseline"/>
        <w:rPr>
          <w:rFonts w:ascii="Arial" w:hAnsi="Arial" w:cs="Times New Roman"/>
          <w:bCs/>
          <w:color w:val="000000"/>
        </w:rPr>
      </w:pPr>
    </w:p>
    <w:p w14:paraId="091879C9" w14:textId="77777777" w:rsidR="00622F29" w:rsidRPr="00076682" w:rsidRDefault="00622F29" w:rsidP="00622F29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Roll Call</w:t>
      </w:r>
    </w:p>
    <w:p w14:paraId="0B04D8F5" w14:textId="77777777" w:rsidR="00622F29" w:rsidRPr="00076682" w:rsidRDefault="00622F29" w:rsidP="00622F29">
      <w:pPr>
        <w:rPr>
          <w:rFonts w:ascii="Arial" w:eastAsia="Times New Roman" w:hAnsi="Arial" w:cs="Times New Roman"/>
        </w:rPr>
      </w:pPr>
    </w:p>
    <w:p w14:paraId="5403E6AD" w14:textId="77777777" w:rsidR="00622F29" w:rsidRPr="00076682" w:rsidRDefault="00622F29" w:rsidP="00622F29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Approval of Agenda – (April 3, 2017)</w:t>
      </w:r>
    </w:p>
    <w:p w14:paraId="5F5A3A49" w14:textId="77777777" w:rsidR="00076682" w:rsidRPr="00076682" w:rsidRDefault="00076682" w:rsidP="00622F29">
      <w:pPr>
        <w:rPr>
          <w:rFonts w:ascii="Arial" w:eastAsia="Times New Roman" w:hAnsi="Arial" w:cs="Times New Roman"/>
        </w:rPr>
      </w:pPr>
    </w:p>
    <w:p w14:paraId="456BD16D" w14:textId="48F4BA60" w:rsidR="00076682" w:rsidRDefault="00622F29" w:rsidP="00BE5ADE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Approval of Minutes – (April 20, 2017)</w:t>
      </w:r>
    </w:p>
    <w:p w14:paraId="6F9ED681" w14:textId="77777777" w:rsidR="00BE5ADE" w:rsidRPr="00BE5ADE" w:rsidRDefault="00BE5ADE" w:rsidP="00BE5ADE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003F97A4" w14:textId="1A648067" w:rsidR="00622F29" w:rsidRPr="00BE5ADE" w:rsidRDefault="00622F29" w:rsidP="00622F29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Public Testimony</w:t>
      </w:r>
    </w:p>
    <w:p w14:paraId="358799FE" w14:textId="77777777" w:rsidR="00A707FD" w:rsidRPr="00076682" w:rsidRDefault="00A707FD" w:rsidP="00622F29">
      <w:pPr>
        <w:rPr>
          <w:rFonts w:ascii="Arial" w:eastAsia="Times New Roman" w:hAnsi="Arial" w:cs="Times New Roman"/>
        </w:rPr>
      </w:pPr>
    </w:p>
    <w:p w14:paraId="5FD38F56" w14:textId="3CCFB203" w:rsidR="00A707FD" w:rsidRDefault="00622F29" w:rsidP="00622F29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 xml:space="preserve">Old Business </w:t>
      </w:r>
    </w:p>
    <w:p w14:paraId="1C9EBEEB" w14:textId="77777777" w:rsidR="00BE5ADE" w:rsidRPr="00BE5ADE" w:rsidRDefault="00BE5ADE" w:rsidP="00BE5ADE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5EB43640" w14:textId="01743B2D" w:rsidR="00EE531D" w:rsidRPr="00A707FD" w:rsidRDefault="00622F29" w:rsidP="00EE531D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New Business</w:t>
      </w:r>
    </w:p>
    <w:p w14:paraId="42920D84" w14:textId="77777777" w:rsidR="00EE531D" w:rsidRPr="00076682" w:rsidRDefault="00EE531D" w:rsidP="00622F29">
      <w:pPr>
        <w:rPr>
          <w:rFonts w:ascii="Arial" w:eastAsia="Times New Roman" w:hAnsi="Arial" w:cs="Times New Roman"/>
        </w:rPr>
      </w:pPr>
    </w:p>
    <w:p w14:paraId="3048D3A4" w14:textId="77777777" w:rsidR="00622F29" w:rsidRPr="00076682" w:rsidRDefault="00622F29" w:rsidP="00622F29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Committee Reports</w:t>
      </w:r>
    </w:p>
    <w:p w14:paraId="74EBFC4A" w14:textId="77777777" w:rsidR="00622F29" w:rsidRPr="00076682" w:rsidRDefault="00622F29" w:rsidP="00622F29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1C3A8830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u w:val="single"/>
        </w:rPr>
      </w:pPr>
      <w:r w:rsidRPr="00076682">
        <w:rPr>
          <w:rFonts w:ascii="Arial" w:hAnsi="Arial" w:cs="Times New Roman"/>
          <w:color w:val="000000"/>
          <w:u w:val="single"/>
        </w:rPr>
        <w:t>Recreation Sports Council Report</w:t>
      </w:r>
    </w:p>
    <w:p w14:paraId="0C876318" w14:textId="77777777" w:rsidR="00622F29" w:rsidRPr="00076682" w:rsidRDefault="00622F29" w:rsidP="00622F29">
      <w:pPr>
        <w:textAlignment w:val="baseline"/>
        <w:rPr>
          <w:rFonts w:ascii="Arial" w:hAnsi="Arial" w:cs="Times New Roman"/>
          <w:color w:val="000000"/>
          <w:u w:val="single"/>
        </w:rPr>
      </w:pPr>
    </w:p>
    <w:p w14:paraId="05D9223E" w14:textId="0E98FEFF" w:rsidR="00622F29" w:rsidRPr="00076682" w:rsidRDefault="00622F29" w:rsidP="00EE531D">
      <w:pPr>
        <w:numPr>
          <w:ilvl w:val="1"/>
          <w:numId w:val="8"/>
        </w:num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u w:val="single"/>
        </w:rPr>
      </w:pPr>
      <w:r w:rsidRPr="00076682">
        <w:rPr>
          <w:rFonts w:ascii="Arial" w:hAnsi="Arial" w:cs="Times New Roman"/>
          <w:color w:val="000000"/>
          <w:u w:val="single"/>
        </w:rPr>
        <w:t>Executive Committee Report</w:t>
      </w:r>
    </w:p>
    <w:p w14:paraId="1E7B429F" w14:textId="77777777" w:rsidR="00EE531D" w:rsidRPr="00076682" w:rsidRDefault="00EE531D" w:rsidP="00EE531D">
      <w:pPr>
        <w:tabs>
          <w:tab w:val="num" w:pos="900"/>
        </w:tabs>
        <w:textAlignment w:val="baseline"/>
        <w:rPr>
          <w:rFonts w:ascii="Arial" w:hAnsi="Arial" w:cs="Times New Roman"/>
          <w:color w:val="000000"/>
          <w:u w:val="single"/>
        </w:rPr>
      </w:pPr>
    </w:p>
    <w:p w14:paraId="76034830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</w:p>
    <w:p w14:paraId="76F544F5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Budget and Finance Committee Report</w:t>
      </w:r>
    </w:p>
    <w:p w14:paraId="3A635E05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  <w:r w:rsidRPr="00076682">
        <w:rPr>
          <w:rFonts w:ascii="Arial" w:hAnsi="Arial" w:cs="Times New Roman"/>
          <w:b/>
          <w:color w:val="000000"/>
        </w:rPr>
        <w:t xml:space="preserve"> </w:t>
      </w:r>
    </w:p>
    <w:p w14:paraId="111AB8C4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492EED9A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Rules and Policies Committee Report</w:t>
      </w:r>
    </w:p>
    <w:p w14:paraId="285E01D7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  <w:lang w:val="haw-US"/>
        </w:rPr>
      </w:pPr>
      <w:r w:rsidRPr="00076682">
        <w:rPr>
          <w:rFonts w:ascii="Arial" w:hAnsi="Arial" w:cs="Times New Roman"/>
          <w:color w:val="000000"/>
        </w:rPr>
        <w:tab/>
      </w:r>
    </w:p>
    <w:p w14:paraId="3979673A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0179F8E9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Campus Relations Committee Report</w:t>
      </w:r>
    </w:p>
    <w:p w14:paraId="44A4A4BA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79B79A43" w14:textId="77777777" w:rsidR="00EE531D" w:rsidRPr="00076682" w:rsidRDefault="00EE531D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7B5043E4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Facilities Management Committee Report</w:t>
      </w:r>
      <w:r w:rsidRPr="00076682">
        <w:rPr>
          <w:rFonts w:ascii="Arial" w:hAnsi="Arial" w:cs="Times New Roman"/>
          <w:color w:val="000000"/>
        </w:rPr>
        <w:t xml:space="preserve"> </w:t>
      </w:r>
    </w:p>
    <w:p w14:paraId="5149773D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</w:rPr>
      </w:pPr>
      <w:r w:rsidRPr="00076682">
        <w:rPr>
          <w:rFonts w:ascii="Arial" w:hAnsi="Arial" w:cs="Times New Roman"/>
          <w:color w:val="000000"/>
        </w:rPr>
        <w:tab/>
        <w:t xml:space="preserve"> </w:t>
      </w:r>
    </w:p>
    <w:p w14:paraId="0A705148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11EADCC6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Membership Committee Report</w:t>
      </w:r>
    </w:p>
    <w:p w14:paraId="7A245272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</w:p>
    <w:p w14:paraId="5E7BDA4C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50726B40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Activities Council Committee Report</w:t>
      </w:r>
    </w:p>
    <w:p w14:paraId="508967B1" w14:textId="77777777" w:rsidR="00622F29" w:rsidRPr="00076682" w:rsidRDefault="00622F29" w:rsidP="00622F29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425BCB4A" w14:textId="77777777" w:rsidR="00622F29" w:rsidRPr="00076682" w:rsidRDefault="00622F29" w:rsidP="00622F29">
      <w:pPr>
        <w:numPr>
          <w:ilvl w:val="1"/>
          <w:numId w:val="8"/>
        </w:numPr>
        <w:tabs>
          <w:tab w:val="num" w:pos="810"/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Office Staff Report</w:t>
      </w:r>
    </w:p>
    <w:p w14:paraId="5692B57E" w14:textId="77777777" w:rsidR="00622F29" w:rsidRPr="00076682" w:rsidRDefault="00622F29" w:rsidP="00622F29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</w:p>
    <w:p w14:paraId="554973EB" w14:textId="77777777" w:rsidR="00622F29" w:rsidRPr="00076682" w:rsidRDefault="00622F29" w:rsidP="00622F29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lastRenderedPageBreak/>
        <w:tab/>
      </w:r>
    </w:p>
    <w:p w14:paraId="7DF0F3B5" w14:textId="77777777" w:rsidR="00622F29" w:rsidRPr="00076682" w:rsidRDefault="00622F29" w:rsidP="00622F29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Director’s and Advisors’ Report</w:t>
      </w:r>
    </w:p>
    <w:p w14:paraId="1FC251D4" w14:textId="77777777" w:rsidR="00622F29" w:rsidRPr="00076682" w:rsidRDefault="00622F29" w:rsidP="00622F29">
      <w:pPr>
        <w:tabs>
          <w:tab w:val="left" w:pos="1440"/>
        </w:tabs>
        <w:rPr>
          <w:rFonts w:ascii="Arial" w:eastAsia="Times New Roman" w:hAnsi="Arial" w:cs="Times New Roman"/>
        </w:rPr>
      </w:pPr>
      <w:r w:rsidRPr="00076682">
        <w:rPr>
          <w:rFonts w:ascii="Arial" w:eastAsia="Times New Roman" w:hAnsi="Arial" w:cs="Times New Roman"/>
        </w:rPr>
        <w:tab/>
      </w:r>
    </w:p>
    <w:p w14:paraId="7CC9FB38" w14:textId="77777777" w:rsidR="00622F29" w:rsidRPr="00076682" w:rsidRDefault="00622F29" w:rsidP="00622F29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Board Decisions</w:t>
      </w:r>
    </w:p>
    <w:p w14:paraId="6BB77EF0" w14:textId="77777777" w:rsidR="00622F29" w:rsidRPr="00076682" w:rsidRDefault="00622F29" w:rsidP="00622F29">
      <w:pPr>
        <w:pStyle w:val="ListParagraph"/>
        <w:ind w:left="1080"/>
        <w:rPr>
          <w:rFonts w:ascii="Arial" w:eastAsia="Times New Roman" w:hAnsi="Arial" w:cs="Times New Roman"/>
        </w:rPr>
      </w:pPr>
    </w:p>
    <w:p w14:paraId="798DB718" w14:textId="77777777" w:rsidR="00622F29" w:rsidRPr="00076682" w:rsidRDefault="00622F29" w:rsidP="00622F29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Announcements</w:t>
      </w:r>
    </w:p>
    <w:p w14:paraId="4CB601F0" w14:textId="34E59676" w:rsidR="00622F29" w:rsidRPr="00076682" w:rsidRDefault="00622F29" w:rsidP="00622F29">
      <w:pPr>
        <w:ind w:left="36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ab/>
      </w:r>
      <w:r w:rsidRPr="00076682">
        <w:rPr>
          <w:rFonts w:ascii="Arial" w:hAnsi="Arial" w:cs="Times New Roman"/>
          <w:color w:val="000000"/>
        </w:rPr>
        <w:t xml:space="preserve">Next meeting: </w:t>
      </w:r>
      <w:r w:rsidR="00DE66BB" w:rsidRPr="00076682">
        <w:rPr>
          <w:rFonts w:ascii="Arial" w:hAnsi="Arial" w:cs="Times New Roman"/>
          <w:color w:val="000000"/>
        </w:rPr>
        <w:t>April 17</w:t>
      </w:r>
      <w:r w:rsidRPr="00076682">
        <w:rPr>
          <w:rFonts w:ascii="Arial" w:hAnsi="Arial" w:cs="Times New Roman"/>
          <w:color w:val="000000"/>
        </w:rPr>
        <w:t>, 2017 @ 6:00PM in CC 308/309</w:t>
      </w:r>
    </w:p>
    <w:p w14:paraId="7D753584" w14:textId="77777777" w:rsidR="00622F29" w:rsidRPr="00076682" w:rsidRDefault="00622F29" w:rsidP="00622F29">
      <w:pPr>
        <w:rPr>
          <w:rFonts w:ascii="Arial" w:eastAsia="Times New Roman" w:hAnsi="Arial" w:cs="Times New Roman"/>
        </w:rPr>
      </w:pPr>
    </w:p>
    <w:p w14:paraId="14930749" w14:textId="77777777" w:rsidR="00622F29" w:rsidRPr="00076682" w:rsidRDefault="00622F29" w:rsidP="00622F29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Adjournment</w:t>
      </w:r>
    </w:p>
    <w:p w14:paraId="678B3896" w14:textId="77777777" w:rsidR="00622F29" w:rsidRPr="00076682" w:rsidRDefault="00622F29" w:rsidP="00622F29">
      <w:pPr>
        <w:spacing w:after="240"/>
        <w:rPr>
          <w:rFonts w:ascii="Arial" w:eastAsia="Times New Roman" w:hAnsi="Arial" w:cs="Times New Roman"/>
        </w:rPr>
      </w:pPr>
      <w:r w:rsidRPr="00076682">
        <w:rPr>
          <w:rFonts w:ascii="Arial" w:eastAsia="Times New Roman" w:hAnsi="Arial" w:cs="Times New Roman"/>
        </w:rPr>
        <w:tab/>
      </w:r>
    </w:p>
    <w:p w14:paraId="6306ADC1" w14:textId="77777777" w:rsidR="00622F29" w:rsidRPr="00076682" w:rsidRDefault="00622F29" w:rsidP="00622F29"/>
    <w:p w14:paraId="1244A819" w14:textId="77777777" w:rsidR="00F756D9" w:rsidRPr="00076682" w:rsidRDefault="00F756D9"/>
    <w:sectPr w:rsidR="00F756D9" w:rsidRPr="00076682" w:rsidSect="0007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D6149"/>
    <w:multiLevelType w:val="multilevel"/>
    <w:tmpl w:val="692E8B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F"/>
    <w:rsid w:val="00076682"/>
    <w:rsid w:val="00622F29"/>
    <w:rsid w:val="006F1063"/>
    <w:rsid w:val="00A707FD"/>
    <w:rsid w:val="00BE5ADE"/>
    <w:rsid w:val="00CE0EEF"/>
    <w:rsid w:val="00DE66BB"/>
    <w:rsid w:val="00EE531D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9F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29"/>
    <w:pPr>
      <w:ind w:left="720"/>
      <w:contextualSpacing/>
    </w:pPr>
  </w:style>
  <w:style w:type="table" w:styleId="TableGrid">
    <w:name w:val="Table Grid"/>
    <w:basedOn w:val="TableNormal"/>
    <w:uiPriority w:val="39"/>
    <w:rsid w:val="00076682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29"/>
    <w:pPr>
      <w:ind w:left="720"/>
      <w:contextualSpacing/>
    </w:pPr>
  </w:style>
  <w:style w:type="table" w:styleId="TableGrid">
    <w:name w:val="Table Grid"/>
    <w:basedOn w:val="TableNormal"/>
    <w:uiPriority w:val="39"/>
    <w:rsid w:val="00076682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6</cp:revision>
  <dcterms:created xsi:type="dcterms:W3CDTF">2017-04-04T03:22:00Z</dcterms:created>
  <dcterms:modified xsi:type="dcterms:W3CDTF">2017-04-17T23:49:00Z</dcterms:modified>
</cp:coreProperties>
</file>