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CC506" w14:textId="77777777" w:rsidR="007B5328" w:rsidRPr="00E421FE" w:rsidRDefault="007B5328" w:rsidP="007B5328">
      <w:pPr>
        <w:spacing w:after="0" w:line="240" w:lineRule="auto"/>
        <w:jc w:val="center"/>
        <w:rPr>
          <w:rFonts w:ascii="Arial" w:hAnsi="Arial" w:cs="Arial"/>
          <w:sz w:val="18"/>
          <w:szCs w:val="18"/>
        </w:rPr>
      </w:pPr>
      <w:r w:rsidRPr="00E421FE">
        <w:rPr>
          <w:rFonts w:ascii="Arial" w:hAnsi="Arial" w:cs="Arial"/>
          <w:sz w:val="18"/>
          <w:szCs w:val="18"/>
        </w:rPr>
        <w:t>CAMPUS CENTER BOARD</w:t>
      </w:r>
    </w:p>
    <w:p w14:paraId="134F4B7A" w14:textId="77777777" w:rsidR="007B5328" w:rsidRPr="00E421FE" w:rsidRDefault="007B5328" w:rsidP="007B5328">
      <w:pPr>
        <w:spacing w:after="0" w:line="240" w:lineRule="auto"/>
        <w:jc w:val="center"/>
        <w:rPr>
          <w:rFonts w:ascii="Arial" w:hAnsi="Arial" w:cs="Arial"/>
          <w:sz w:val="18"/>
          <w:szCs w:val="18"/>
        </w:rPr>
      </w:pPr>
      <w:r w:rsidRPr="00E421FE">
        <w:rPr>
          <w:rFonts w:ascii="Arial" w:hAnsi="Arial" w:cs="Arial"/>
          <w:sz w:val="18"/>
          <w:szCs w:val="18"/>
        </w:rPr>
        <w:t xml:space="preserve">UNIVERSITY OF </w:t>
      </w:r>
      <w:proofErr w:type="spellStart"/>
      <w:r w:rsidRPr="00E421FE">
        <w:rPr>
          <w:rFonts w:ascii="Arial" w:hAnsi="Arial" w:cs="Arial"/>
          <w:sz w:val="18"/>
          <w:szCs w:val="18"/>
        </w:rPr>
        <w:t>HAWAIʻI</w:t>
      </w:r>
      <w:proofErr w:type="spellEnd"/>
      <w:r w:rsidRPr="00E421FE">
        <w:rPr>
          <w:rFonts w:ascii="Arial" w:hAnsi="Arial" w:cs="Arial"/>
          <w:sz w:val="18"/>
          <w:szCs w:val="18"/>
        </w:rPr>
        <w:t xml:space="preserve"> AT MĀNOA</w:t>
      </w:r>
    </w:p>
    <w:p w14:paraId="640F480E" w14:textId="77777777" w:rsidR="007B5328" w:rsidRPr="00E421FE" w:rsidRDefault="007B5328" w:rsidP="007B5328">
      <w:pPr>
        <w:spacing w:after="0" w:line="240" w:lineRule="auto"/>
        <w:jc w:val="center"/>
        <w:rPr>
          <w:rFonts w:ascii="Arial" w:hAnsi="Arial" w:cs="Arial"/>
          <w:sz w:val="18"/>
          <w:szCs w:val="18"/>
        </w:rPr>
      </w:pPr>
    </w:p>
    <w:p w14:paraId="394C3EE4" w14:textId="4317DB3C" w:rsidR="007B5328" w:rsidRPr="00E421FE" w:rsidRDefault="007B5328" w:rsidP="007B5328">
      <w:pPr>
        <w:spacing w:after="0" w:line="240" w:lineRule="auto"/>
        <w:jc w:val="center"/>
        <w:rPr>
          <w:rFonts w:ascii="Arial" w:hAnsi="Arial" w:cs="Arial"/>
          <w:b/>
          <w:sz w:val="18"/>
          <w:szCs w:val="18"/>
        </w:rPr>
      </w:pPr>
      <w:r w:rsidRPr="00E421FE">
        <w:rPr>
          <w:rFonts w:ascii="Arial" w:hAnsi="Arial" w:cs="Arial"/>
          <w:b/>
          <w:sz w:val="18"/>
          <w:szCs w:val="18"/>
        </w:rPr>
        <w:t xml:space="preserve">GENERAL MEETING </w:t>
      </w:r>
      <w:r w:rsidR="003D73FE">
        <w:rPr>
          <w:rFonts w:ascii="Arial" w:hAnsi="Arial" w:cs="Arial"/>
          <w:b/>
          <w:sz w:val="18"/>
          <w:szCs w:val="18"/>
        </w:rPr>
        <w:t>MINUTES</w:t>
      </w:r>
    </w:p>
    <w:p w14:paraId="3D1589B2" w14:textId="77777777" w:rsidR="007B5328" w:rsidRDefault="007B5328" w:rsidP="007B5328">
      <w:pPr>
        <w:spacing w:after="0" w:line="240" w:lineRule="auto"/>
        <w:jc w:val="center"/>
        <w:rPr>
          <w:rFonts w:ascii="Arial" w:hAnsi="Arial" w:cs="Arial"/>
          <w:b/>
          <w:sz w:val="18"/>
          <w:szCs w:val="18"/>
        </w:rPr>
      </w:pPr>
      <w:r>
        <w:rPr>
          <w:rFonts w:ascii="Arial" w:hAnsi="Arial" w:cs="Arial"/>
          <w:b/>
          <w:sz w:val="18"/>
          <w:szCs w:val="18"/>
        </w:rPr>
        <w:t>Monday</w:t>
      </w:r>
      <w:r w:rsidRPr="00E421FE">
        <w:rPr>
          <w:rFonts w:ascii="Arial" w:hAnsi="Arial" w:cs="Arial"/>
          <w:b/>
          <w:sz w:val="18"/>
          <w:szCs w:val="18"/>
        </w:rPr>
        <w:t>,</w:t>
      </w:r>
      <w:r>
        <w:rPr>
          <w:rFonts w:ascii="Arial" w:hAnsi="Arial" w:cs="Arial"/>
          <w:b/>
          <w:sz w:val="18"/>
          <w:szCs w:val="18"/>
        </w:rPr>
        <w:t xml:space="preserve"> November 23,</w:t>
      </w:r>
      <w:r w:rsidRPr="00E421FE">
        <w:rPr>
          <w:rFonts w:ascii="Arial" w:hAnsi="Arial" w:cs="Arial"/>
          <w:b/>
          <w:sz w:val="18"/>
          <w:szCs w:val="18"/>
        </w:rPr>
        <w:t xml:space="preserve"> 2015</w:t>
      </w:r>
    </w:p>
    <w:p w14:paraId="7E503578" w14:textId="77777777" w:rsidR="007B5328" w:rsidRPr="00E421FE" w:rsidRDefault="007B5328" w:rsidP="007B5328">
      <w:pPr>
        <w:spacing w:after="0" w:line="240" w:lineRule="auto"/>
        <w:jc w:val="center"/>
        <w:rPr>
          <w:rFonts w:ascii="Arial" w:hAnsi="Arial" w:cs="Arial"/>
          <w:b/>
          <w:sz w:val="18"/>
          <w:szCs w:val="18"/>
        </w:rPr>
      </w:pPr>
    </w:p>
    <w:p w14:paraId="66204B8E" w14:textId="1CD9DB0A" w:rsidR="007B5328" w:rsidRPr="00E421FE" w:rsidRDefault="007B5328" w:rsidP="007B5328">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C</w:t>
      </w:r>
      <w:r>
        <w:rPr>
          <w:rFonts w:ascii="Arial" w:hAnsi="Arial" w:cs="Arial"/>
          <w:b/>
          <w:sz w:val="18"/>
          <w:szCs w:val="18"/>
        </w:rPr>
        <w:t>all to Order (Scheduled for 6:00</w:t>
      </w:r>
      <w:r w:rsidRPr="00E421FE">
        <w:rPr>
          <w:rFonts w:ascii="Arial" w:hAnsi="Arial" w:cs="Arial"/>
          <w:b/>
          <w:sz w:val="18"/>
          <w:szCs w:val="18"/>
        </w:rPr>
        <w:t>PM)</w:t>
      </w:r>
      <w:r w:rsidR="003D73FE">
        <w:rPr>
          <w:rFonts w:ascii="Arial" w:hAnsi="Arial" w:cs="Arial"/>
          <w:b/>
          <w:sz w:val="18"/>
          <w:szCs w:val="18"/>
        </w:rPr>
        <w:br/>
      </w:r>
      <w:proofErr w:type="gramStart"/>
      <w:r w:rsidR="003D73FE">
        <w:rPr>
          <w:rFonts w:ascii="Arial" w:hAnsi="Arial" w:cs="Arial"/>
          <w:sz w:val="18"/>
          <w:szCs w:val="18"/>
        </w:rPr>
        <w:t>The meeting was called to order at 6:03PM by President Kellie Iwasaki</w:t>
      </w:r>
      <w:proofErr w:type="gramEnd"/>
      <w:r w:rsidR="003D73FE">
        <w:rPr>
          <w:rFonts w:ascii="Arial" w:hAnsi="Arial" w:cs="Arial"/>
          <w:sz w:val="18"/>
          <w:szCs w:val="18"/>
        </w:rPr>
        <w:t>.</w:t>
      </w:r>
    </w:p>
    <w:p w14:paraId="7FFF764D" w14:textId="77777777" w:rsidR="007B5328" w:rsidRPr="00E421FE" w:rsidRDefault="007B5328" w:rsidP="007B5328">
      <w:pPr>
        <w:spacing w:after="0" w:line="240" w:lineRule="auto"/>
        <w:ind w:left="1080"/>
        <w:rPr>
          <w:rFonts w:ascii="Arial" w:hAnsi="Arial" w:cs="Arial"/>
          <w:b/>
          <w:sz w:val="18"/>
          <w:szCs w:val="18"/>
        </w:rPr>
      </w:pPr>
    </w:p>
    <w:p w14:paraId="066A6183" w14:textId="77777777" w:rsidR="007B5328" w:rsidRDefault="007B5328" w:rsidP="007B5328">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Roll Call</w:t>
      </w:r>
    </w:p>
    <w:tbl>
      <w:tblPr>
        <w:tblStyle w:val="TableGrid"/>
        <w:tblW w:w="0" w:type="auto"/>
        <w:tblInd w:w="360" w:type="dxa"/>
        <w:tblLook w:val="04A0" w:firstRow="1" w:lastRow="0" w:firstColumn="1" w:lastColumn="0" w:noHBand="0" w:noVBand="1"/>
      </w:tblPr>
      <w:tblGrid>
        <w:gridCol w:w="1321"/>
        <w:gridCol w:w="1577"/>
        <w:gridCol w:w="1063"/>
        <w:gridCol w:w="1321"/>
        <w:gridCol w:w="1328"/>
        <w:gridCol w:w="1303"/>
        <w:gridCol w:w="1303"/>
      </w:tblGrid>
      <w:tr w:rsidR="003D73FE" w14:paraId="3ADCF22C" w14:textId="77777777" w:rsidTr="003D73FE">
        <w:tc>
          <w:tcPr>
            <w:tcW w:w="1321" w:type="dxa"/>
          </w:tcPr>
          <w:p w14:paraId="73D21256" w14:textId="77777777" w:rsidR="003D73FE" w:rsidRDefault="003D73FE" w:rsidP="003D73FE">
            <w:pPr>
              <w:spacing w:after="0" w:line="240" w:lineRule="auto"/>
              <w:rPr>
                <w:rFonts w:ascii="Arial" w:hAnsi="Arial" w:cs="Arial"/>
                <w:b/>
                <w:sz w:val="18"/>
                <w:szCs w:val="18"/>
              </w:rPr>
            </w:pPr>
            <w:r>
              <w:rPr>
                <w:rFonts w:ascii="Arial" w:hAnsi="Arial" w:cs="Arial"/>
                <w:b/>
                <w:sz w:val="18"/>
                <w:szCs w:val="18"/>
              </w:rPr>
              <w:t>Members Present</w:t>
            </w:r>
          </w:p>
        </w:tc>
        <w:tc>
          <w:tcPr>
            <w:tcW w:w="1577" w:type="dxa"/>
          </w:tcPr>
          <w:p w14:paraId="5D165817" w14:textId="77777777" w:rsidR="003D73FE" w:rsidRDefault="003D73FE" w:rsidP="003D73FE">
            <w:pPr>
              <w:spacing w:after="0" w:line="240" w:lineRule="auto"/>
              <w:rPr>
                <w:rFonts w:ascii="Arial" w:hAnsi="Arial" w:cs="Arial"/>
                <w:b/>
                <w:sz w:val="18"/>
                <w:szCs w:val="18"/>
              </w:rPr>
            </w:pPr>
            <w:r>
              <w:rPr>
                <w:rFonts w:ascii="Arial" w:hAnsi="Arial" w:cs="Arial"/>
                <w:b/>
                <w:sz w:val="18"/>
                <w:szCs w:val="18"/>
              </w:rPr>
              <w:t>Non-voting Members Present</w:t>
            </w:r>
          </w:p>
        </w:tc>
        <w:tc>
          <w:tcPr>
            <w:tcW w:w="1063" w:type="dxa"/>
          </w:tcPr>
          <w:p w14:paraId="3D3E4518" w14:textId="77777777" w:rsidR="003D73FE" w:rsidRDefault="003D73FE" w:rsidP="003D73FE">
            <w:pPr>
              <w:spacing w:after="0" w:line="240" w:lineRule="auto"/>
              <w:rPr>
                <w:rFonts w:ascii="Arial" w:hAnsi="Arial" w:cs="Arial"/>
                <w:b/>
                <w:sz w:val="18"/>
                <w:szCs w:val="18"/>
              </w:rPr>
            </w:pPr>
            <w:r>
              <w:rPr>
                <w:rFonts w:ascii="Arial" w:hAnsi="Arial" w:cs="Arial"/>
                <w:b/>
                <w:sz w:val="18"/>
                <w:szCs w:val="18"/>
              </w:rPr>
              <w:t>Members Absent</w:t>
            </w:r>
          </w:p>
        </w:tc>
        <w:tc>
          <w:tcPr>
            <w:tcW w:w="1321" w:type="dxa"/>
          </w:tcPr>
          <w:p w14:paraId="18ED8249" w14:textId="77777777" w:rsidR="003D73FE" w:rsidRDefault="003D73FE" w:rsidP="003D73FE">
            <w:pPr>
              <w:spacing w:after="0" w:line="240" w:lineRule="auto"/>
              <w:rPr>
                <w:rFonts w:ascii="Arial" w:hAnsi="Arial" w:cs="Arial"/>
                <w:b/>
                <w:sz w:val="18"/>
                <w:szCs w:val="18"/>
              </w:rPr>
            </w:pPr>
            <w:r>
              <w:rPr>
                <w:rFonts w:ascii="Arial" w:hAnsi="Arial" w:cs="Arial"/>
                <w:b/>
                <w:sz w:val="18"/>
                <w:szCs w:val="18"/>
              </w:rPr>
              <w:t>Non-voting members Absent</w:t>
            </w:r>
          </w:p>
        </w:tc>
        <w:tc>
          <w:tcPr>
            <w:tcW w:w="1328" w:type="dxa"/>
          </w:tcPr>
          <w:p w14:paraId="6AABF8D1" w14:textId="77777777" w:rsidR="003D73FE" w:rsidRDefault="003D73FE" w:rsidP="003D73FE">
            <w:pPr>
              <w:spacing w:after="0" w:line="240" w:lineRule="auto"/>
              <w:rPr>
                <w:rFonts w:ascii="Arial" w:hAnsi="Arial" w:cs="Arial"/>
                <w:b/>
                <w:sz w:val="18"/>
                <w:szCs w:val="18"/>
              </w:rPr>
            </w:pPr>
            <w:r>
              <w:rPr>
                <w:rFonts w:ascii="Arial" w:hAnsi="Arial" w:cs="Arial"/>
                <w:b/>
                <w:sz w:val="18"/>
                <w:szCs w:val="18"/>
              </w:rPr>
              <w:t>Advisors Present</w:t>
            </w:r>
          </w:p>
        </w:tc>
        <w:tc>
          <w:tcPr>
            <w:tcW w:w="1303" w:type="dxa"/>
          </w:tcPr>
          <w:p w14:paraId="62756302" w14:textId="77777777" w:rsidR="003D73FE" w:rsidRDefault="003D73FE" w:rsidP="003D73FE">
            <w:pPr>
              <w:spacing w:after="0" w:line="240" w:lineRule="auto"/>
              <w:rPr>
                <w:rFonts w:ascii="Arial" w:hAnsi="Arial" w:cs="Arial"/>
                <w:b/>
                <w:sz w:val="18"/>
                <w:szCs w:val="18"/>
              </w:rPr>
            </w:pPr>
            <w:r>
              <w:rPr>
                <w:rFonts w:ascii="Arial" w:hAnsi="Arial" w:cs="Arial"/>
                <w:b/>
                <w:sz w:val="18"/>
                <w:szCs w:val="18"/>
              </w:rPr>
              <w:t>Staff Present</w:t>
            </w:r>
          </w:p>
        </w:tc>
        <w:tc>
          <w:tcPr>
            <w:tcW w:w="1303" w:type="dxa"/>
          </w:tcPr>
          <w:p w14:paraId="4C6431F2" w14:textId="77777777" w:rsidR="003D73FE" w:rsidRDefault="003D73FE" w:rsidP="003D73FE">
            <w:pPr>
              <w:spacing w:after="0" w:line="240" w:lineRule="auto"/>
              <w:rPr>
                <w:rFonts w:ascii="Arial" w:hAnsi="Arial" w:cs="Arial"/>
                <w:b/>
                <w:sz w:val="18"/>
                <w:szCs w:val="18"/>
              </w:rPr>
            </w:pPr>
            <w:r>
              <w:rPr>
                <w:rFonts w:ascii="Arial" w:hAnsi="Arial" w:cs="Arial"/>
                <w:b/>
                <w:sz w:val="18"/>
                <w:szCs w:val="18"/>
              </w:rPr>
              <w:t>Guests Present</w:t>
            </w:r>
          </w:p>
        </w:tc>
      </w:tr>
      <w:tr w:rsidR="003D73FE" w14:paraId="18B6F02F" w14:textId="77777777" w:rsidTr="003D73FE">
        <w:tc>
          <w:tcPr>
            <w:tcW w:w="1321" w:type="dxa"/>
          </w:tcPr>
          <w:p w14:paraId="494352FB" w14:textId="77777777" w:rsidR="003D73FE" w:rsidRPr="00B37FDB" w:rsidRDefault="003D73FE" w:rsidP="003D73FE">
            <w:pPr>
              <w:spacing w:after="0" w:line="240" w:lineRule="auto"/>
              <w:rPr>
                <w:rFonts w:ascii="Arial" w:hAnsi="Arial" w:cs="Arial"/>
                <w:sz w:val="18"/>
                <w:szCs w:val="18"/>
              </w:rPr>
            </w:pPr>
            <w:proofErr w:type="spellStart"/>
            <w:r w:rsidRPr="00B37FDB">
              <w:rPr>
                <w:rFonts w:ascii="Arial" w:hAnsi="Arial" w:cs="Arial"/>
                <w:sz w:val="18"/>
                <w:szCs w:val="18"/>
              </w:rPr>
              <w:t>Vyvy</w:t>
            </w:r>
            <w:proofErr w:type="spellEnd"/>
            <w:r w:rsidRPr="00B37FDB">
              <w:rPr>
                <w:rFonts w:ascii="Arial" w:hAnsi="Arial" w:cs="Arial"/>
                <w:sz w:val="18"/>
                <w:szCs w:val="18"/>
              </w:rPr>
              <w:t xml:space="preserve"> Huynh</w:t>
            </w:r>
          </w:p>
        </w:tc>
        <w:tc>
          <w:tcPr>
            <w:tcW w:w="1577" w:type="dxa"/>
          </w:tcPr>
          <w:p w14:paraId="36D34E96" w14:textId="77777777" w:rsidR="003D73FE" w:rsidRDefault="003D73FE" w:rsidP="003D73FE">
            <w:pPr>
              <w:spacing w:after="0" w:line="240" w:lineRule="auto"/>
              <w:rPr>
                <w:rFonts w:ascii="Arial" w:hAnsi="Arial" w:cs="Arial"/>
                <w:sz w:val="18"/>
                <w:szCs w:val="18"/>
              </w:rPr>
            </w:pPr>
            <w:r w:rsidRPr="00357A4E">
              <w:rPr>
                <w:rFonts w:ascii="Arial" w:hAnsi="Arial" w:cs="Arial"/>
                <w:sz w:val="18"/>
                <w:szCs w:val="18"/>
              </w:rPr>
              <w:t xml:space="preserve">Justin </w:t>
            </w:r>
            <w:proofErr w:type="spellStart"/>
            <w:r w:rsidRPr="00357A4E">
              <w:rPr>
                <w:rFonts w:ascii="Arial" w:hAnsi="Arial" w:cs="Arial"/>
                <w:sz w:val="18"/>
                <w:szCs w:val="18"/>
              </w:rPr>
              <w:t>Kitajima</w:t>
            </w:r>
            <w:proofErr w:type="spellEnd"/>
            <w:r>
              <w:rPr>
                <w:rFonts w:ascii="Arial" w:hAnsi="Arial" w:cs="Arial"/>
                <w:sz w:val="18"/>
                <w:szCs w:val="18"/>
              </w:rPr>
              <w:t xml:space="preserve"> </w:t>
            </w:r>
          </w:p>
          <w:p w14:paraId="637A9D71" w14:textId="41FF3626" w:rsidR="003D73FE" w:rsidRPr="003D73FE" w:rsidRDefault="003D73FE" w:rsidP="003D73FE">
            <w:pPr>
              <w:spacing w:after="0" w:line="240" w:lineRule="auto"/>
              <w:rPr>
                <w:rFonts w:ascii="Arial" w:hAnsi="Arial" w:cs="Arial"/>
                <w:i/>
                <w:color w:val="FF0000"/>
                <w:sz w:val="18"/>
                <w:szCs w:val="18"/>
                <w:u w:val="single"/>
              </w:rPr>
            </w:pPr>
            <w:r w:rsidRPr="003D73FE">
              <w:rPr>
                <w:rFonts w:ascii="Arial" w:hAnsi="Arial" w:cs="Arial"/>
                <w:i/>
                <w:color w:val="FF0000"/>
                <w:sz w:val="18"/>
                <w:szCs w:val="18"/>
              </w:rPr>
              <w:t>(</w:t>
            </w:r>
            <w:r>
              <w:rPr>
                <w:rFonts w:ascii="Arial" w:hAnsi="Arial" w:cs="Arial"/>
                <w:i/>
                <w:color w:val="FF0000"/>
                <w:sz w:val="18"/>
                <w:szCs w:val="18"/>
              </w:rPr>
              <w:t>Left @</w:t>
            </w:r>
            <w:r w:rsidRPr="003D73FE">
              <w:rPr>
                <w:rFonts w:ascii="Arial" w:hAnsi="Arial" w:cs="Arial"/>
                <w:i/>
                <w:color w:val="FF0000"/>
                <w:sz w:val="18"/>
                <w:szCs w:val="18"/>
              </w:rPr>
              <w:t xml:space="preserve"> 6:10PM)</w:t>
            </w:r>
          </w:p>
        </w:tc>
        <w:tc>
          <w:tcPr>
            <w:tcW w:w="1063" w:type="dxa"/>
          </w:tcPr>
          <w:p w14:paraId="71F6E6CB" w14:textId="77777777" w:rsidR="003D73FE" w:rsidRPr="00357A4E" w:rsidRDefault="003D73FE" w:rsidP="003D73FE">
            <w:pPr>
              <w:spacing w:after="0" w:line="240" w:lineRule="auto"/>
              <w:rPr>
                <w:rFonts w:ascii="Arial" w:hAnsi="Arial" w:cs="Arial"/>
                <w:sz w:val="18"/>
                <w:szCs w:val="18"/>
              </w:rPr>
            </w:pPr>
            <w:proofErr w:type="spellStart"/>
            <w:r w:rsidRPr="00357A4E">
              <w:rPr>
                <w:rFonts w:ascii="Arial" w:hAnsi="Arial" w:cs="Arial"/>
                <w:sz w:val="18"/>
                <w:szCs w:val="18"/>
              </w:rPr>
              <w:t>Hollyann</w:t>
            </w:r>
            <w:proofErr w:type="spellEnd"/>
            <w:r w:rsidRPr="00357A4E">
              <w:rPr>
                <w:rFonts w:ascii="Arial" w:hAnsi="Arial" w:cs="Arial"/>
                <w:sz w:val="18"/>
                <w:szCs w:val="18"/>
              </w:rPr>
              <w:t xml:space="preserve"> </w:t>
            </w:r>
            <w:proofErr w:type="spellStart"/>
            <w:r w:rsidRPr="00357A4E">
              <w:rPr>
                <w:rFonts w:ascii="Arial" w:hAnsi="Arial" w:cs="Arial"/>
                <w:sz w:val="18"/>
                <w:szCs w:val="18"/>
              </w:rPr>
              <w:t>Loui</w:t>
            </w:r>
            <w:proofErr w:type="spellEnd"/>
          </w:p>
        </w:tc>
        <w:tc>
          <w:tcPr>
            <w:tcW w:w="1321" w:type="dxa"/>
          </w:tcPr>
          <w:p w14:paraId="2800E56B" w14:textId="77777777" w:rsidR="003D73FE" w:rsidRDefault="003D73FE" w:rsidP="003D73FE">
            <w:pPr>
              <w:spacing w:after="0" w:line="240" w:lineRule="auto"/>
              <w:rPr>
                <w:rFonts w:ascii="Arial" w:hAnsi="Arial" w:cs="Arial"/>
                <w:b/>
                <w:sz w:val="18"/>
                <w:szCs w:val="18"/>
              </w:rPr>
            </w:pPr>
          </w:p>
        </w:tc>
        <w:tc>
          <w:tcPr>
            <w:tcW w:w="1328" w:type="dxa"/>
          </w:tcPr>
          <w:p w14:paraId="456E1476" w14:textId="712870AF" w:rsidR="003D73FE" w:rsidRPr="00357A4E" w:rsidRDefault="003D73FE" w:rsidP="003D73FE">
            <w:pPr>
              <w:spacing w:after="0" w:line="240" w:lineRule="auto"/>
              <w:rPr>
                <w:rFonts w:ascii="Arial" w:hAnsi="Arial" w:cs="Arial"/>
                <w:sz w:val="18"/>
                <w:szCs w:val="18"/>
              </w:rPr>
            </w:pPr>
            <w:proofErr w:type="spellStart"/>
            <w:r w:rsidRPr="00357A4E">
              <w:rPr>
                <w:rFonts w:ascii="Arial" w:hAnsi="Arial" w:cs="Arial"/>
                <w:sz w:val="18"/>
                <w:szCs w:val="18"/>
              </w:rPr>
              <w:t>Bonnyjean</w:t>
            </w:r>
            <w:proofErr w:type="spellEnd"/>
            <w:r w:rsidRPr="00357A4E">
              <w:rPr>
                <w:rFonts w:ascii="Arial" w:hAnsi="Arial" w:cs="Arial"/>
                <w:sz w:val="18"/>
                <w:szCs w:val="18"/>
              </w:rPr>
              <w:t xml:space="preserve"> </w:t>
            </w:r>
            <w:proofErr w:type="spellStart"/>
            <w:r w:rsidRPr="00357A4E">
              <w:rPr>
                <w:rFonts w:ascii="Arial" w:hAnsi="Arial" w:cs="Arial"/>
                <w:sz w:val="18"/>
                <w:szCs w:val="18"/>
              </w:rPr>
              <w:t>Manini</w:t>
            </w:r>
            <w:proofErr w:type="spellEnd"/>
            <w:r>
              <w:rPr>
                <w:rFonts w:ascii="Arial" w:hAnsi="Arial" w:cs="Arial"/>
                <w:sz w:val="18"/>
                <w:szCs w:val="18"/>
              </w:rPr>
              <w:t xml:space="preserve"> </w:t>
            </w:r>
            <w:r w:rsidRPr="003D73FE">
              <w:rPr>
                <w:rFonts w:ascii="Arial" w:hAnsi="Arial" w:cs="Arial"/>
                <w:i/>
                <w:color w:val="FF0000"/>
                <w:sz w:val="18"/>
                <w:szCs w:val="18"/>
              </w:rPr>
              <w:t>(Arrived @ 6:07PM)</w:t>
            </w:r>
          </w:p>
        </w:tc>
        <w:tc>
          <w:tcPr>
            <w:tcW w:w="1303" w:type="dxa"/>
          </w:tcPr>
          <w:p w14:paraId="1089CF5F" w14:textId="77777777" w:rsidR="003D73FE" w:rsidRDefault="003D73FE" w:rsidP="003D73FE">
            <w:pPr>
              <w:spacing w:after="0" w:line="240" w:lineRule="auto"/>
              <w:rPr>
                <w:rFonts w:ascii="Arial" w:hAnsi="Arial" w:cs="Arial"/>
                <w:sz w:val="18"/>
                <w:szCs w:val="18"/>
              </w:rPr>
            </w:pPr>
            <w:proofErr w:type="spellStart"/>
            <w:r w:rsidRPr="00357A4E">
              <w:rPr>
                <w:rFonts w:ascii="Arial" w:hAnsi="Arial" w:cs="Arial"/>
                <w:sz w:val="18"/>
                <w:szCs w:val="18"/>
              </w:rPr>
              <w:t>Kianna</w:t>
            </w:r>
            <w:proofErr w:type="spellEnd"/>
            <w:r w:rsidRPr="00357A4E">
              <w:rPr>
                <w:rFonts w:ascii="Arial" w:hAnsi="Arial" w:cs="Arial"/>
                <w:sz w:val="18"/>
                <w:szCs w:val="18"/>
              </w:rPr>
              <w:t xml:space="preserve"> </w:t>
            </w:r>
            <w:proofErr w:type="spellStart"/>
            <w:r w:rsidRPr="00357A4E">
              <w:rPr>
                <w:rFonts w:ascii="Arial" w:hAnsi="Arial" w:cs="Arial"/>
                <w:sz w:val="18"/>
                <w:szCs w:val="18"/>
              </w:rPr>
              <w:t>Dizon</w:t>
            </w:r>
            <w:proofErr w:type="spellEnd"/>
          </w:p>
          <w:p w14:paraId="2B13BD7F" w14:textId="1F146EBB" w:rsidR="006C1F35" w:rsidRPr="00E53653" w:rsidRDefault="006C1F35" w:rsidP="003D73FE">
            <w:pPr>
              <w:spacing w:after="0" w:line="240" w:lineRule="auto"/>
              <w:rPr>
                <w:rFonts w:ascii="Arial" w:hAnsi="Arial" w:cs="Arial"/>
                <w:i/>
                <w:color w:val="FF0000"/>
                <w:sz w:val="18"/>
                <w:szCs w:val="18"/>
              </w:rPr>
            </w:pPr>
            <w:r w:rsidRPr="00E53653">
              <w:rPr>
                <w:rFonts w:ascii="Arial" w:hAnsi="Arial" w:cs="Arial"/>
                <w:i/>
                <w:color w:val="FF0000"/>
                <w:sz w:val="18"/>
                <w:szCs w:val="18"/>
              </w:rPr>
              <w:t>(Arrived @ 6:18PM)</w:t>
            </w:r>
          </w:p>
        </w:tc>
        <w:tc>
          <w:tcPr>
            <w:tcW w:w="1303" w:type="dxa"/>
          </w:tcPr>
          <w:p w14:paraId="2F5987AE" w14:textId="77777777" w:rsidR="003D73FE" w:rsidRDefault="003D73FE" w:rsidP="003D73FE">
            <w:pPr>
              <w:spacing w:after="0" w:line="240" w:lineRule="auto"/>
              <w:rPr>
                <w:rFonts w:ascii="Arial" w:hAnsi="Arial" w:cs="Arial"/>
                <w:b/>
                <w:sz w:val="18"/>
                <w:szCs w:val="18"/>
              </w:rPr>
            </w:pPr>
          </w:p>
        </w:tc>
      </w:tr>
      <w:tr w:rsidR="003D73FE" w14:paraId="55790BC9" w14:textId="77777777" w:rsidTr="003D73FE">
        <w:tc>
          <w:tcPr>
            <w:tcW w:w="1321" w:type="dxa"/>
          </w:tcPr>
          <w:p w14:paraId="3D2909F9" w14:textId="77777777" w:rsidR="003D73FE" w:rsidRPr="00B37FDB" w:rsidRDefault="003D73FE" w:rsidP="003D73FE">
            <w:pPr>
              <w:spacing w:after="0" w:line="240" w:lineRule="auto"/>
              <w:rPr>
                <w:rFonts w:ascii="Arial" w:hAnsi="Arial" w:cs="Arial"/>
                <w:sz w:val="18"/>
                <w:szCs w:val="18"/>
              </w:rPr>
            </w:pPr>
            <w:r w:rsidRPr="00B37FDB">
              <w:rPr>
                <w:rFonts w:ascii="Arial" w:hAnsi="Arial" w:cs="Arial"/>
                <w:sz w:val="18"/>
                <w:szCs w:val="18"/>
              </w:rPr>
              <w:t>Kristen Lee</w:t>
            </w:r>
          </w:p>
          <w:p w14:paraId="6A70798F" w14:textId="77777777" w:rsidR="003D73FE" w:rsidRPr="00B37FDB" w:rsidRDefault="003D73FE" w:rsidP="003D73FE">
            <w:pPr>
              <w:spacing w:after="0" w:line="240" w:lineRule="auto"/>
              <w:rPr>
                <w:rFonts w:ascii="Arial" w:hAnsi="Arial" w:cs="Arial"/>
                <w:sz w:val="18"/>
                <w:szCs w:val="18"/>
              </w:rPr>
            </w:pPr>
          </w:p>
        </w:tc>
        <w:tc>
          <w:tcPr>
            <w:tcW w:w="1577" w:type="dxa"/>
          </w:tcPr>
          <w:p w14:paraId="77F4568F" w14:textId="77777777" w:rsidR="003D73FE" w:rsidRPr="00357A4E" w:rsidRDefault="003D73FE" w:rsidP="003D73FE">
            <w:pPr>
              <w:spacing w:after="0" w:line="240" w:lineRule="auto"/>
              <w:rPr>
                <w:rFonts w:ascii="Arial" w:hAnsi="Arial" w:cs="Arial"/>
                <w:sz w:val="18"/>
                <w:szCs w:val="18"/>
              </w:rPr>
            </w:pPr>
            <w:r w:rsidRPr="00357A4E">
              <w:rPr>
                <w:rFonts w:ascii="Arial" w:hAnsi="Arial" w:cs="Arial"/>
                <w:sz w:val="18"/>
                <w:szCs w:val="18"/>
              </w:rPr>
              <w:t xml:space="preserve">Ashley </w:t>
            </w:r>
            <w:proofErr w:type="spellStart"/>
            <w:r w:rsidRPr="00357A4E">
              <w:rPr>
                <w:rFonts w:ascii="Arial" w:hAnsi="Arial" w:cs="Arial"/>
                <w:sz w:val="18"/>
                <w:szCs w:val="18"/>
              </w:rPr>
              <w:t>Kupau</w:t>
            </w:r>
            <w:proofErr w:type="spellEnd"/>
          </w:p>
        </w:tc>
        <w:tc>
          <w:tcPr>
            <w:tcW w:w="1063" w:type="dxa"/>
          </w:tcPr>
          <w:p w14:paraId="73A9B690" w14:textId="4BFC8CB8" w:rsidR="003D73FE" w:rsidRPr="00357A4E" w:rsidRDefault="00402FBE" w:rsidP="003D73FE">
            <w:pPr>
              <w:spacing w:after="0" w:line="240" w:lineRule="auto"/>
              <w:rPr>
                <w:rFonts w:ascii="Arial" w:hAnsi="Arial" w:cs="Arial"/>
                <w:sz w:val="18"/>
                <w:szCs w:val="18"/>
              </w:rPr>
            </w:pPr>
            <w:r>
              <w:rPr>
                <w:rFonts w:ascii="Arial" w:hAnsi="Arial" w:cs="Arial"/>
                <w:sz w:val="18"/>
                <w:szCs w:val="18"/>
              </w:rPr>
              <w:t xml:space="preserve">Eric </w:t>
            </w:r>
            <w:proofErr w:type="spellStart"/>
            <w:r>
              <w:rPr>
                <w:rFonts w:ascii="Arial" w:hAnsi="Arial" w:cs="Arial"/>
                <w:sz w:val="18"/>
                <w:szCs w:val="18"/>
              </w:rPr>
              <w:t>Agluba</w:t>
            </w:r>
            <w:proofErr w:type="spellEnd"/>
          </w:p>
        </w:tc>
        <w:tc>
          <w:tcPr>
            <w:tcW w:w="1321" w:type="dxa"/>
          </w:tcPr>
          <w:p w14:paraId="50CDB403" w14:textId="77777777" w:rsidR="003D73FE" w:rsidRDefault="003D73FE" w:rsidP="003D73FE">
            <w:pPr>
              <w:spacing w:after="0" w:line="240" w:lineRule="auto"/>
              <w:rPr>
                <w:rFonts w:ascii="Arial" w:hAnsi="Arial" w:cs="Arial"/>
                <w:b/>
                <w:sz w:val="18"/>
                <w:szCs w:val="18"/>
              </w:rPr>
            </w:pPr>
          </w:p>
        </w:tc>
        <w:tc>
          <w:tcPr>
            <w:tcW w:w="1328" w:type="dxa"/>
          </w:tcPr>
          <w:p w14:paraId="7E7FC11C" w14:textId="77777777" w:rsidR="003D73FE" w:rsidRPr="00357A4E" w:rsidRDefault="003D73FE" w:rsidP="003D73FE">
            <w:pPr>
              <w:spacing w:after="0" w:line="240" w:lineRule="auto"/>
              <w:rPr>
                <w:rFonts w:ascii="Arial" w:hAnsi="Arial" w:cs="Arial"/>
                <w:sz w:val="18"/>
                <w:szCs w:val="18"/>
              </w:rPr>
            </w:pPr>
            <w:r w:rsidRPr="00357A4E">
              <w:rPr>
                <w:rFonts w:ascii="Arial" w:hAnsi="Arial" w:cs="Arial"/>
                <w:sz w:val="18"/>
                <w:szCs w:val="18"/>
              </w:rPr>
              <w:t>Sarah Yap</w:t>
            </w:r>
          </w:p>
        </w:tc>
        <w:tc>
          <w:tcPr>
            <w:tcW w:w="1303" w:type="dxa"/>
          </w:tcPr>
          <w:p w14:paraId="06205034" w14:textId="0EF90B35" w:rsidR="003D73FE" w:rsidRPr="003D73FE" w:rsidRDefault="003D73FE" w:rsidP="003D73FE">
            <w:pPr>
              <w:spacing w:after="0" w:line="240" w:lineRule="auto"/>
              <w:rPr>
                <w:rFonts w:ascii="Arial" w:hAnsi="Arial" w:cs="Arial"/>
                <w:sz w:val="18"/>
                <w:szCs w:val="18"/>
              </w:rPr>
            </w:pPr>
            <w:proofErr w:type="spellStart"/>
            <w:r>
              <w:rPr>
                <w:rFonts w:ascii="Arial" w:hAnsi="Arial" w:cs="Arial"/>
                <w:sz w:val="18"/>
                <w:szCs w:val="18"/>
              </w:rPr>
              <w:t>Sheana</w:t>
            </w:r>
            <w:proofErr w:type="spellEnd"/>
            <w:r>
              <w:rPr>
                <w:rFonts w:ascii="Arial" w:hAnsi="Arial" w:cs="Arial"/>
                <w:sz w:val="18"/>
                <w:szCs w:val="18"/>
              </w:rPr>
              <w:t xml:space="preserve"> Humphries</w:t>
            </w:r>
          </w:p>
        </w:tc>
        <w:tc>
          <w:tcPr>
            <w:tcW w:w="1303" w:type="dxa"/>
          </w:tcPr>
          <w:p w14:paraId="20B18647" w14:textId="77777777" w:rsidR="003D73FE" w:rsidRDefault="003D73FE" w:rsidP="003D73FE">
            <w:pPr>
              <w:spacing w:after="0" w:line="240" w:lineRule="auto"/>
              <w:rPr>
                <w:rFonts w:ascii="Arial" w:hAnsi="Arial" w:cs="Arial"/>
                <w:b/>
                <w:sz w:val="18"/>
                <w:szCs w:val="18"/>
              </w:rPr>
            </w:pPr>
          </w:p>
        </w:tc>
      </w:tr>
      <w:tr w:rsidR="003D73FE" w14:paraId="4328653B" w14:textId="77777777" w:rsidTr="003D73FE">
        <w:tc>
          <w:tcPr>
            <w:tcW w:w="1321" w:type="dxa"/>
          </w:tcPr>
          <w:p w14:paraId="1FC60E7D" w14:textId="36C95BDE" w:rsidR="003D73FE" w:rsidRPr="00B37FDB" w:rsidRDefault="003D73FE" w:rsidP="003D73FE">
            <w:pPr>
              <w:spacing w:after="0" w:line="240" w:lineRule="auto"/>
              <w:rPr>
                <w:rFonts w:ascii="Arial" w:hAnsi="Arial" w:cs="Arial"/>
                <w:sz w:val="18"/>
                <w:szCs w:val="18"/>
              </w:rPr>
            </w:pPr>
            <w:r w:rsidRPr="00B37FDB">
              <w:rPr>
                <w:rFonts w:ascii="Arial" w:hAnsi="Arial" w:cs="Arial"/>
                <w:sz w:val="18"/>
                <w:szCs w:val="18"/>
              </w:rPr>
              <w:t>Matt</w:t>
            </w:r>
            <w:r>
              <w:rPr>
                <w:rFonts w:ascii="Arial" w:hAnsi="Arial" w:cs="Arial"/>
                <w:sz w:val="18"/>
                <w:szCs w:val="18"/>
              </w:rPr>
              <w:t>hew</w:t>
            </w:r>
            <w:r w:rsidRPr="00B37FDB">
              <w:rPr>
                <w:rFonts w:ascii="Arial" w:hAnsi="Arial" w:cs="Arial"/>
                <w:sz w:val="18"/>
                <w:szCs w:val="18"/>
              </w:rPr>
              <w:t xml:space="preserve"> Nagata</w:t>
            </w:r>
          </w:p>
        </w:tc>
        <w:tc>
          <w:tcPr>
            <w:tcW w:w="1577" w:type="dxa"/>
          </w:tcPr>
          <w:p w14:paraId="0C269D8A" w14:textId="77777777" w:rsidR="003D73FE" w:rsidRDefault="003D73FE" w:rsidP="003D73FE">
            <w:pPr>
              <w:spacing w:after="0" w:line="240" w:lineRule="auto"/>
              <w:rPr>
                <w:rFonts w:ascii="Arial" w:hAnsi="Arial" w:cs="Arial"/>
                <w:b/>
                <w:sz w:val="18"/>
                <w:szCs w:val="18"/>
              </w:rPr>
            </w:pPr>
          </w:p>
        </w:tc>
        <w:tc>
          <w:tcPr>
            <w:tcW w:w="1063" w:type="dxa"/>
          </w:tcPr>
          <w:p w14:paraId="40767F97" w14:textId="4FE71BE2" w:rsidR="003D73FE" w:rsidRDefault="00E53653" w:rsidP="003D73FE">
            <w:pPr>
              <w:spacing w:after="0" w:line="240" w:lineRule="auto"/>
              <w:rPr>
                <w:rFonts w:ascii="Arial" w:hAnsi="Arial" w:cs="Arial"/>
                <w:b/>
                <w:sz w:val="18"/>
                <w:szCs w:val="18"/>
              </w:rPr>
            </w:pPr>
            <w:r w:rsidRPr="00B37FDB">
              <w:rPr>
                <w:rFonts w:ascii="Arial" w:hAnsi="Arial" w:cs="Arial"/>
                <w:sz w:val="18"/>
                <w:szCs w:val="18"/>
              </w:rPr>
              <w:t xml:space="preserve">Martin </w:t>
            </w:r>
            <w:proofErr w:type="spellStart"/>
            <w:r w:rsidRPr="00B37FDB">
              <w:rPr>
                <w:rFonts w:ascii="Arial" w:hAnsi="Arial" w:cs="Arial"/>
                <w:sz w:val="18"/>
                <w:szCs w:val="18"/>
              </w:rPr>
              <w:t>Deabler</w:t>
            </w:r>
            <w:proofErr w:type="spellEnd"/>
          </w:p>
        </w:tc>
        <w:tc>
          <w:tcPr>
            <w:tcW w:w="1321" w:type="dxa"/>
          </w:tcPr>
          <w:p w14:paraId="1D099023" w14:textId="77777777" w:rsidR="003D73FE" w:rsidRDefault="003D73FE" w:rsidP="003D73FE">
            <w:pPr>
              <w:spacing w:after="0" w:line="240" w:lineRule="auto"/>
              <w:rPr>
                <w:rFonts w:ascii="Arial" w:hAnsi="Arial" w:cs="Arial"/>
                <w:b/>
                <w:sz w:val="18"/>
                <w:szCs w:val="18"/>
              </w:rPr>
            </w:pPr>
          </w:p>
        </w:tc>
        <w:tc>
          <w:tcPr>
            <w:tcW w:w="1328" w:type="dxa"/>
          </w:tcPr>
          <w:p w14:paraId="12EB3EBF" w14:textId="76CD231F" w:rsidR="003D73FE" w:rsidRPr="003D73FE" w:rsidRDefault="003D73FE" w:rsidP="003D73FE">
            <w:pPr>
              <w:spacing w:after="0" w:line="240" w:lineRule="auto"/>
              <w:rPr>
                <w:rFonts w:ascii="Arial" w:hAnsi="Arial" w:cs="Arial"/>
                <w:sz w:val="18"/>
                <w:szCs w:val="18"/>
              </w:rPr>
            </w:pPr>
            <w:r>
              <w:rPr>
                <w:rFonts w:ascii="Arial" w:hAnsi="Arial" w:cs="Arial"/>
                <w:sz w:val="18"/>
                <w:szCs w:val="18"/>
              </w:rPr>
              <w:t>Eddie Robles</w:t>
            </w:r>
          </w:p>
        </w:tc>
        <w:tc>
          <w:tcPr>
            <w:tcW w:w="1303" w:type="dxa"/>
          </w:tcPr>
          <w:p w14:paraId="65D2E96B" w14:textId="77777777" w:rsidR="003D73FE" w:rsidRDefault="003D73FE" w:rsidP="003D73FE">
            <w:pPr>
              <w:spacing w:after="0" w:line="240" w:lineRule="auto"/>
              <w:rPr>
                <w:rFonts w:ascii="Arial" w:hAnsi="Arial" w:cs="Arial"/>
                <w:b/>
                <w:sz w:val="18"/>
                <w:szCs w:val="18"/>
              </w:rPr>
            </w:pPr>
          </w:p>
        </w:tc>
        <w:tc>
          <w:tcPr>
            <w:tcW w:w="1303" w:type="dxa"/>
          </w:tcPr>
          <w:p w14:paraId="6751AB60" w14:textId="77777777" w:rsidR="003D73FE" w:rsidRDefault="003D73FE" w:rsidP="003D73FE">
            <w:pPr>
              <w:spacing w:after="0" w:line="240" w:lineRule="auto"/>
              <w:rPr>
                <w:rFonts w:ascii="Arial" w:hAnsi="Arial" w:cs="Arial"/>
                <w:b/>
                <w:sz w:val="18"/>
                <w:szCs w:val="18"/>
              </w:rPr>
            </w:pPr>
          </w:p>
        </w:tc>
      </w:tr>
      <w:tr w:rsidR="003D73FE" w14:paraId="4E62E522" w14:textId="77777777" w:rsidTr="003D73FE">
        <w:tc>
          <w:tcPr>
            <w:tcW w:w="1321" w:type="dxa"/>
          </w:tcPr>
          <w:p w14:paraId="7FC05CB9" w14:textId="77777777" w:rsidR="003D73FE" w:rsidRPr="00B37FDB" w:rsidRDefault="003D73FE" w:rsidP="003D73FE">
            <w:pPr>
              <w:spacing w:after="0" w:line="240" w:lineRule="auto"/>
              <w:rPr>
                <w:rFonts w:ascii="Arial" w:hAnsi="Arial" w:cs="Arial"/>
                <w:sz w:val="18"/>
                <w:szCs w:val="18"/>
              </w:rPr>
            </w:pPr>
            <w:r w:rsidRPr="00B37FDB">
              <w:rPr>
                <w:rFonts w:ascii="Arial" w:hAnsi="Arial" w:cs="Arial"/>
                <w:sz w:val="18"/>
                <w:szCs w:val="18"/>
              </w:rPr>
              <w:t>Bryan Hahn Jr.</w:t>
            </w:r>
          </w:p>
        </w:tc>
        <w:tc>
          <w:tcPr>
            <w:tcW w:w="1577" w:type="dxa"/>
          </w:tcPr>
          <w:p w14:paraId="11B232AD" w14:textId="77777777" w:rsidR="003D73FE" w:rsidRDefault="003D73FE" w:rsidP="003D73FE">
            <w:pPr>
              <w:spacing w:after="0" w:line="240" w:lineRule="auto"/>
              <w:rPr>
                <w:rFonts w:ascii="Arial" w:hAnsi="Arial" w:cs="Arial"/>
                <w:b/>
                <w:sz w:val="18"/>
                <w:szCs w:val="18"/>
              </w:rPr>
            </w:pPr>
          </w:p>
        </w:tc>
        <w:tc>
          <w:tcPr>
            <w:tcW w:w="1063" w:type="dxa"/>
          </w:tcPr>
          <w:p w14:paraId="7C4EC7EC" w14:textId="77777777" w:rsidR="003D73FE" w:rsidRDefault="003D73FE" w:rsidP="003D73FE">
            <w:pPr>
              <w:spacing w:after="0" w:line="240" w:lineRule="auto"/>
              <w:rPr>
                <w:rFonts w:ascii="Arial" w:hAnsi="Arial" w:cs="Arial"/>
                <w:b/>
                <w:sz w:val="18"/>
                <w:szCs w:val="18"/>
              </w:rPr>
            </w:pPr>
          </w:p>
        </w:tc>
        <w:tc>
          <w:tcPr>
            <w:tcW w:w="1321" w:type="dxa"/>
          </w:tcPr>
          <w:p w14:paraId="7558A7F6" w14:textId="77777777" w:rsidR="003D73FE" w:rsidRDefault="003D73FE" w:rsidP="003D73FE">
            <w:pPr>
              <w:spacing w:after="0" w:line="240" w:lineRule="auto"/>
              <w:rPr>
                <w:rFonts w:ascii="Arial" w:hAnsi="Arial" w:cs="Arial"/>
                <w:b/>
                <w:sz w:val="18"/>
                <w:szCs w:val="18"/>
              </w:rPr>
            </w:pPr>
          </w:p>
        </w:tc>
        <w:tc>
          <w:tcPr>
            <w:tcW w:w="1328" w:type="dxa"/>
          </w:tcPr>
          <w:p w14:paraId="653072B0" w14:textId="77777777" w:rsidR="003D73FE" w:rsidRDefault="003D73FE" w:rsidP="003D73FE">
            <w:pPr>
              <w:spacing w:after="0" w:line="240" w:lineRule="auto"/>
              <w:rPr>
                <w:rFonts w:ascii="Arial" w:hAnsi="Arial" w:cs="Arial"/>
                <w:b/>
                <w:sz w:val="18"/>
                <w:szCs w:val="18"/>
              </w:rPr>
            </w:pPr>
          </w:p>
        </w:tc>
        <w:tc>
          <w:tcPr>
            <w:tcW w:w="1303" w:type="dxa"/>
          </w:tcPr>
          <w:p w14:paraId="0EACC08D" w14:textId="77777777" w:rsidR="003D73FE" w:rsidRDefault="003D73FE" w:rsidP="003D73FE">
            <w:pPr>
              <w:spacing w:after="0" w:line="240" w:lineRule="auto"/>
              <w:rPr>
                <w:rFonts w:ascii="Arial" w:hAnsi="Arial" w:cs="Arial"/>
                <w:b/>
                <w:sz w:val="18"/>
                <w:szCs w:val="18"/>
              </w:rPr>
            </w:pPr>
          </w:p>
        </w:tc>
        <w:tc>
          <w:tcPr>
            <w:tcW w:w="1303" w:type="dxa"/>
          </w:tcPr>
          <w:p w14:paraId="1463A94F" w14:textId="77777777" w:rsidR="003D73FE" w:rsidRDefault="003D73FE" w:rsidP="003D73FE">
            <w:pPr>
              <w:spacing w:after="0" w:line="240" w:lineRule="auto"/>
              <w:rPr>
                <w:rFonts w:ascii="Arial" w:hAnsi="Arial" w:cs="Arial"/>
                <w:b/>
                <w:sz w:val="18"/>
                <w:szCs w:val="18"/>
              </w:rPr>
            </w:pPr>
          </w:p>
        </w:tc>
      </w:tr>
      <w:tr w:rsidR="003D73FE" w14:paraId="64026B8E" w14:textId="77777777" w:rsidTr="003D73FE">
        <w:tc>
          <w:tcPr>
            <w:tcW w:w="1321" w:type="dxa"/>
          </w:tcPr>
          <w:p w14:paraId="1B11CDF2" w14:textId="77777777" w:rsidR="003D73FE" w:rsidRPr="00B37FDB" w:rsidRDefault="003D73FE" w:rsidP="003D73FE">
            <w:pPr>
              <w:spacing w:after="0" w:line="240" w:lineRule="auto"/>
              <w:rPr>
                <w:rFonts w:ascii="Arial" w:hAnsi="Arial" w:cs="Arial"/>
                <w:sz w:val="18"/>
                <w:szCs w:val="18"/>
              </w:rPr>
            </w:pPr>
            <w:proofErr w:type="spellStart"/>
            <w:r w:rsidRPr="00B37FDB">
              <w:rPr>
                <w:rFonts w:ascii="Arial" w:hAnsi="Arial" w:cs="Arial"/>
                <w:sz w:val="18"/>
                <w:szCs w:val="18"/>
              </w:rPr>
              <w:t>Sunja</w:t>
            </w:r>
            <w:proofErr w:type="spellEnd"/>
            <w:r w:rsidRPr="00B37FDB">
              <w:rPr>
                <w:rFonts w:ascii="Arial" w:hAnsi="Arial" w:cs="Arial"/>
                <w:sz w:val="18"/>
                <w:szCs w:val="18"/>
              </w:rPr>
              <w:t xml:space="preserve"> Kim</w:t>
            </w:r>
          </w:p>
        </w:tc>
        <w:tc>
          <w:tcPr>
            <w:tcW w:w="1577" w:type="dxa"/>
          </w:tcPr>
          <w:p w14:paraId="15168479" w14:textId="77777777" w:rsidR="003D73FE" w:rsidRDefault="003D73FE" w:rsidP="003D73FE">
            <w:pPr>
              <w:spacing w:after="0" w:line="240" w:lineRule="auto"/>
              <w:rPr>
                <w:rFonts w:ascii="Arial" w:hAnsi="Arial" w:cs="Arial"/>
                <w:b/>
                <w:sz w:val="18"/>
                <w:szCs w:val="18"/>
              </w:rPr>
            </w:pPr>
          </w:p>
        </w:tc>
        <w:tc>
          <w:tcPr>
            <w:tcW w:w="1063" w:type="dxa"/>
          </w:tcPr>
          <w:p w14:paraId="1BE4DB58" w14:textId="77777777" w:rsidR="003D73FE" w:rsidRDefault="003D73FE" w:rsidP="003D73FE">
            <w:pPr>
              <w:spacing w:after="0" w:line="240" w:lineRule="auto"/>
              <w:rPr>
                <w:rFonts w:ascii="Arial" w:hAnsi="Arial" w:cs="Arial"/>
                <w:b/>
                <w:sz w:val="18"/>
                <w:szCs w:val="18"/>
              </w:rPr>
            </w:pPr>
          </w:p>
        </w:tc>
        <w:tc>
          <w:tcPr>
            <w:tcW w:w="1321" w:type="dxa"/>
          </w:tcPr>
          <w:p w14:paraId="35BF7A17" w14:textId="77777777" w:rsidR="003D73FE" w:rsidRDefault="003D73FE" w:rsidP="003D73FE">
            <w:pPr>
              <w:spacing w:after="0" w:line="240" w:lineRule="auto"/>
              <w:rPr>
                <w:rFonts w:ascii="Arial" w:hAnsi="Arial" w:cs="Arial"/>
                <w:b/>
                <w:sz w:val="18"/>
                <w:szCs w:val="18"/>
              </w:rPr>
            </w:pPr>
          </w:p>
        </w:tc>
        <w:tc>
          <w:tcPr>
            <w:tcW w:w="1328" w:type="dxa"/>
          </w:tcPr>
          <w:p w14:paraId="0DBB83E6" w14:textId="77777777" w:rsidR="003D73FE" w:rsidRDefault="003D73FE" w:rsidP="003D73FE">
            <w:pPr>
              <w:spacing w:after="0" w:line="240" w:lineRule="auto"/>
              <w:rPr>
                <w:rFonts w:ascii="Arial" w:hAnsi="Arial" w:cs="Arial"/>
                <w:b/>
                <w:sz w:val="18"/>
                <w:szCs w:val="18"/>
              </w:rPr>
            </w:pPr>
          </w:p>
        </w:tc>
        <w:tc>
          <w:tcPr>
            <w:tcW w:w="1303" w:type="dxa"/>
          </w:tcPr>
          <w:p w14:paraId="6DBFC33A" w14:textId="77777777" w:rsidR="003D73FE" w:rsidRDefault="003D73FE" w:rsidP="003D73FE">
            <w:pPr>
              <w:spacing w:after="0" w:line="240" w:lineRule="auto"/>
              <w:rPr>
                <w:rFonts w:ascii="Arial" w:hAnsi="Arial" w:cs="Arial"/>
                <w:b/>
                <w:sz w:val="18"/>
                <w:szCs w:val="18"/>
              </w:rPr>
            </w:pPr>
          </w:p>
        </w:tc>
        <w:tc>
          <w:tcPr>
            <w:tcW w:w="1303" w:type="dxa"/>
          </w:tcPr>
          <w:p w14:paraId="70B17C82" w14:textId="77777777" w:rsidR="003D73FE" w:rsidRDefault="003D73FE" w:rsidP="003D73FE">
            <w:pPr>
              <w:spacing w:after="0" w:line="240" w:lineRule="auto"/>
              <w:rPr>
                <w:rFonts w:ascii="Arial" w:hAnsi="Arial" w:cs="Arial"/>
                <w:b/>
                <w:sz w:val="18"/>
                <w:szCs w:val="18"/>
              </w:rPr>
            </w:pPr>
          </w:p>
        </w:tc>
      </w:tr>
      <w:tr w:rsidR="003D73FE" w14:paraId="413680CF" w14:textId="77777777" w:rsidTr="003D73FE">
        <w:tc>
          <w:tcPr>
            <w:tcW w:w="1321" w:type="dxa"/>
          </w:tcPr>
          <w:p w14:paraId="4BE508D1" w14:textId="77777777" w:rsidR="003D73FE" w:rsidRPr="00B37FDB" w:rsidRDefault="003D73FE" w:rsidP="003D73FE">
            <w:pPr>
              <w:spacing w:after="0" w:line="240" w:lineRule="auto"/>
              <w:rPr>
                <w:rFonts w:ascii="Arial" w:hAnsi="Arial" w:cs="Arial"/>
                <w:sz w:val="18"/>
                <w:szCs w:val="18"/>
              </w:rPr>
            </w:pPr>
            <w:r w:rsidRPr="00B37FDB">
              <w:rPr>
                <w:rFonts w:ascii="Arial" w:hAnsi="Arial" w:cs="Arial"/>
                <w:sz w:val="18"/>
                <w:szCs w:val="18"/>
              </w:rPr>
              <w:t xml:space="preserve">Keri-Ann </w:t>
            </w:r>
            <w:proofErr w:type="spellStart"/>
            <w:r w:rsidRPr="00B37FDB">
              <w:rPr>
                <w:rFonts w:ascii="Arial" w:hAnsi="Arial" w:cs="Arial"/>
                <w:sz w:val="18"/>
                <w:szCs w:val="18"/>
              </w:rPr>
              <w:t>Nagaishi</w:t>
            </w:r>
            <w:proofErr w:type="spellEnd"/>
          </w:p>
        </w:tc>
        <w:tc>
          <w:tcPr>
            <w:tcW w:w="1577" w:type="dxa"/>
          </w:tcPr>
          <w:p w14:paraId="2C9018C9" w14:textId="77777777" w:rsidR="003D73FE" w:rsidRDefault="003D73FE" w:rsidP="003D73FE">
            <w:pPr>
              <w:spacing w:after="0" w:line="240" w:lineRule="auto"/>
              <w:rPr>
                <w:rFonts w:ascii="Arial" w:hAnsi="Arial" w:cs="Arial"/>
                <w:b/>
                <w:sz w:val="18"/>
                <w:szCs w:val="18"/>
              </w:rPr>
            </w:pPr>
          </w:p>
        </w:tc>
        <w:tc>
          <w:tcPr>
            <w:tcW w:w="1063" w:type="dxa"/>
          </w:tcPr>
          <w:p w14:paraId="2F13AF36" w14:textId="77777777" w:rsidR="003D73FE" w:rsidRDefault="003D73FE" w:rsidP="003D73FE">
            <w:pPr>
              <w:spacing w:after="0" w:line="240" w:lineRule="auto"/>
              <w:rPr>
                <w:rFonts w:ascii="Arial" w:hAnsi="Arial" w:cs="Arial"/>
                <w:b/>
                <w:sz w:val="18"/>
                <w:szCs w:val="18"/>
              </w:rPr>
            </w:pPr>
          </w:p>
        </w:tc>
        <w:tc>
          <w:tcPr>
            <w:tcW w:w="1321" w:type="dxa"/>
          </w:tcPr>
          <w:p w14:paraId="21357C71" w14:textId="77777777" w:rsidR="003D73FE" w:rsidRDefault="003D73FE" w:rsidP="003D73FE">
            <w:pPr>
              <w:spacing w:after="0" w:line="240" w:lineRule="auto"/>
              <w:rPr>
                <w:rFonts w:ascii="Arial" w:hAnsi="Arial" w:cs="Arial"/>
                <w:b/>
                <w:sz w:val="18"/>
                <w:szCs w:val="18"/>
              </w:rPr>
            </w:pPr>
          </w:p>
        </w:tc>
        <w:tc>
          <w:tcPr>
            <w:tcW w:w="1328" w:type="dxa"/>
          </w:tcPr>
          <w:p w14:paraId="1BF3BC04" w14:textId="77777777" w:rsidR="003D73FE" w:rsidRDefault="003D73FE" w:rsidP="003D73FE">
            <w:pPr>
              <w:spacing w:after="0" w:line="240" w:lineRule="auto"/>
              <w:rPr>
                <w:rFonts w:ascii="Arial" w:hAnsi="Arial" w:cs="Arial"/>
                <w:b/>
                <w:sz w:val="18"/>
                <w:szCs w:val="18"/>
              </w:rPr>
            </w:pPr>
          </w:p>
        </w:tc>
        <w:tc>
          <w:tcPr>
            <w:tcW w:w="1303" w:type="dxa"/>
          </w:tcPr>
          <w:p w14:paraId="7080AB6F" w14:textId="77777777" w:rsidR="003D73FE" w:rsidRDefault="003D73FE" w:rsidP="003D73FE">
            <w:pPr>
              <w:spacing w:after="0" w:line="240" w:lineRule="auto"/>
              <w:rPr>
                <w:rFonts w:ascii="Arial" w:hAnsi="Arial" w:cs="Arial"/>
                <w:b/>
                <w:sz w:val="18"/>
                <w:szCs w:val="18"/>
              </w:rPr>
            </w:pPr>
          </w:p>
        </w:tc>
        <w:tc>
          <w:tcPr>
            <w:tcW w:w="1303" w:type="dxa"/>
          </w:tcPr>
          <w:p w14:paraId="133DB431" w14:textId="77777777" w:rsidR="003D73FE" w:rsidRDefault="003D73FE" w:rsidP="003D73FE">
            <w:pPr>
              <w:spacing w:after="0" w:line="240" w:lineRule="auto"/>
              <w:rPr>
                <w:rFonts w:ascii="Arial" w:hAnsi="Arial" w:cs="Arial"/>
                <w:b/>
                <w:sz w:val="18"/>
                <w:szCs w:val="18"/>
              </w:rPr>
            </w:pPr>
          </w:p>
        </w:tc>
      </w:tr>
      <w:tr w:rsidR="003D73FE" w14:paraId="7A056381" w14:textId="77777777" w:rsidTr="003D73FE">
        <w:tc>
          <w:tcPr>
            <w:tcW w:w="1321" w:type="dxa"/>
          </w:tcPr>
          <w:p w14:paraId="62F86A33" w14:textId="77777777" w:rsidR="003D73FE" w:rsidRPr="00B37FDB" w:rsidRDefault="003D73FE" w:rsidP="003D73FE">
            <w:pPr>
              <w:spacing w:after="0" w:line="240" w:lineRule="auto"/>
              <w:rPr>
                <w:rFonts w:ascii="Arial" w:hAnsi="Arial" w:cs="Arial"/>
                <w:sz w:val="18"/>
                <w:szCs w:val="18"/>
              </w:rPr>
            </w:pPr>
            <w:r w:rsidRPr="00B37FDB">
              <w:rPr>
                <w:rFonts w:ascii="Arial" w:hAnsi="Arial" w:cs="Arial"/>
                <w:sz w:val="18"/>
                <w:szCs w:val="18"/>
              </w:rPr>
              <w:t xml:space="preserve">Blake </w:t>
            </w:r>
            <w:proofErr w:type="spellStart"/>
            <w:r w:rsidRPr="00B37FDB">
              <w:rPr>
                <w:rFonts w:ascii="Arial" w:hAnsi="Arial" w:cs="Arial"/>
                <w:sz w:val="18"/>
                <w:szCs w:val="18"/>
              </w:rPr>
              <w:t>Pinell</w:t>
            </w:r>
            <w:proofErr w:type="spellEnd"/>
          </w:p>
        </w:tc>
        <w:tc>
          <w:tcPr>
            <w:tcW w:w="1577" w:type="dxa"/>
          </w:tcPr>
          <w:p w14:paraId="6F0F2108" w14:textId="77777777" w:rsidR="003D73FE" w:rsidRDefault="003D73FE" w:rsidP="003D73FE">
            <w:pPr>
              <w:spacing w:after="0" w:line="240" w:lineRule="auto"/>
              <w:rPr>
                <w:rFonts w:ascii="Arial" w:hAnsi="Arial" w:cs="Arial"/>
                <w:b/>
                <w:sz w:val="18"/>
                <w:szCs w:val="18"/>
              </w:rPr>
            </w:pPr>
          </w:p>
        </w:tc>
        <w:tc>
          <w:tcPr>
            <w:tcW w:w="1063" w:type="dxa"/>
          </w:tcPr>
          <w:p w14:paraId="32732F6F" w14:textId="77777777" w:rsidR="003D73FE" w:rsidRDefault="003D73FE" w:rsidP="003D73FE">
            <w:pPr>
              <w:spacing w:after="0" w:line="240" w:lineRule="auto"/>
              <w:rPr>
                <w:rFonts w:ascii="Arial" w:hAnsi="Arial" w:cs="Arial"/>
                <w:b/>
                <w:sz w:val="18"/>
                <w:szCs w:val="18"/>
              </w:rPr>
            </w:pPr>
          </w:p>
        </w:tc>
        <w:tc>
          <w:tcPr>
            <w:tcW w:w="1321" w:type="dxa"/>
          </w:tcPr>
          <w:p w14:paraId="07EF9529" w14:textId="77777777" w:rsidR="003D73FE" w:rsidRDefault="003D73FE" w:rsidP="003D73FE">
            <w:pPr>
              <w:spacing w:after="0" w:line="240" w:lineRule="auto"/>
              <w:rPr>
                <w:rFonts w:ascii="Arial" w:hAnsi="Arial" w:cs="Arial"/>
                <w:b/>
                <w:sz w:val="18"/>
                <w:szCs w:val="18"/>
              </w:rPr>
            </w:pPr>
          </w:p>
        </w:tc>
        <w:tc>
          <w:tcPr>
            <w:tcW w:w="1328" w:type="dxa"/>
          </w:tcPr>
          <w:p w14:paraId="0D3A0596" w14:textId="77777777" w:rsidR="003D73FE" w:rsidRDefault="003D73FE" w:rsidP="003D73FE">
            <w:pPr>
              <w:spacing w:after="0" w:line="240" w:lineRule="auto"/>
              <w:rPr>
                <w:rFonts w:ascii="Arial" w:hAnsi="Arial" w:cs="Arial"/>
                <w:b/>
                <w:sz w:val="18"/>
                <w:szCs w:val="18"/>
              </w:rPr>
            </w:pPr>
          </w:p>
        </w:tc>
        <w:tc>
          <w:tcPr>
            <w:tcW w:w="1303" w:type="dxa"/>
          </w:tcPr>
          <w:p w14:paraId="05F50E1B" w14:textId="77777777" w:rsidR="003D73FE" w:rsidRDefault="003D73FE" w:rsidP="003D73FE">
            <w:pPr>
              <w:spacing w:after="0" w:line="240" w:lineRule="auto"/>
              <w:rPr>
                <w:rFonts w:ascii="Arial" w:hAnsi="Arial" w:cs="Arial"/>
                <w:b/>
                <w:sz w:val="18"/>
                <w:szCs w:val="18"/>
              </w:rPr>
            </w:pPr>
          </w:p>
        </w:tc>
        <w:tc>
          <w:tcPr>
            <w:tcW w:w="1303" w:type="dxa"/>
          </w:tcPr>
          <w:p w14:paraId="252AE7A5" w14:textId="77777777" w:rsidR="003D73FE" w:rsidRDefault="003D73FE" w:rsidP="003D73FE">
            <w:pPr>
              <w:spacing w:after="0" w:line="240" w:lineRule="auto"/>
              <w:rPr>
                <w:rFonts w:ascii="Arial" w:hAnsi="Arial" w:cs="Arial"/>
                <w:b/>
                <w:sz w:val="18"/>
                <w:szCs w:val="18"/>
              </w:rPr>
            </w:pPr>
          </w:p>
        </w:tc>
      </w:tr>
      <w:tr w:rsidR="003D73FE" w14:paraId="6C13021A" w14:textId="77777777" w:rsidTr="003D73FE">
        <w:tc>
          <w:tcPr>
            <w:tcW w:w="1321" w:type="dxa"/>
          </w:tcPr>
          <w:p w14:paraId="3BC73F67" w14:textId="77777777" w:rsidR="003D73FE" w:rsidRPr="00B37FDB" w:rsidRDefault="003D73FE" w:rsidP="003D73FE">
            <w:pPr>
              <w:spacing w:after="0" w:line="240" w:lineRule="auto"/>
              <w:rPr>
                <w:rFonts w:ascii="Arial" w:hAnsi="Arial" w:cs="Arial"/>
                <w:sz w:val="18"/>
                <w:szCs w:val="18"/>
              </w:rPr>
            </w:pPr>
            <w:r w:rsidRPr="00B37FDB">
              <w:rPr>
                <w:rFonts w:ascii="Arial" w:hAnsi="Arial" w:cs="Arial"/>
                <w:sz w:val="18"/>
                <w:szCs w:val="18"/>
              </w:rPr>
              <w:t xml:space="preserve">Jacob </w:t>
            </w:r>
            <w:proofErr w:type="spellStart"/>
            <w:r w:rsidRPr="00B37FDB">
              <w:rPr>
                <w:rFonts w:ascii="Arial" w:hAnsi="Arial" w:cs="Arial"/>
                <w:sz w:val="18"/>
                <w:szCs w:val="18"/>
              </w:rPr>
              <w:t>Agena</w:t>
            </w:r>
            <w:proofErr w:type="spellEnd"/>
          </w:p>
        </w:tc>
        <w:tc>
          <w:tcPr>
            <w:tcW w:w="1577" w:type="dxa"/>
          </w:tcPr>
          <w:p w14:paraId="65D82FDA" w14:textId="77777777" w:rsidR="003D73FE" w:rsidRDefault="003D73FE" w:rsidP="003D73FE">
            <w:pPr>
              <w:spacing w:after="0" w:line="240" w:lineRule="auto"/>
              <w:rPr>
                <w:rFonts w:ascii="Arial" w:hAnsi="Arial" w:cs="Arial"/>
                <w:b/>
                <w:sz w:val="18"/>
                <w:szCs w:val="18"/>
              </w:rPr>
            </w:pPr>
          </w:p>
        </w:tc>
        <w:tc>
          <w:tcPr>
            <w:tcW w:w="1063" w:type="dxa"/>
          </w:tcPr>
          <w:p w14:paraId="31B0AB71" w14:textId="77777777" w:rsidR="003D73FE" w:rsidRDefault="003D73FE" w:rsidP="003D73FE">
            <w:pPr>
              <w:spacing w:after="0" w:line="240" w:lineRule="auto"/>
              <w:rPr>
                <w:rFonts w:ascii="Arial" w:hAnsi="Arial" w:cs="Arial"/>
                <w:b/>
                <w:sz w:val="18"/>
                <w:szCs w:val="18"/>
              </w:rPr>
            </w:pPr>
          </w:p>
        </w:tc>
        <w:tc>
          <w:tcPr>
            <w:tcW w:w="1321" w:type="dxa"/>
          </w:tcPr>
          <w:p w14:paraId="61ADE172" w14:textId="77777777" w:rsidR="003D73FE" w:rsidRDefault="003D73FE" w:rsidP="003D73FE">
            <w:pPr>
              <w:spacing w:after="0" w:line="240" w:lineRule="auto"/>
              <w:rPr>
                <w:rFonts w:ascii="Arial" w:hAnsi="Arial" w:cs="Arial"/>
                <w:b/>
                <w:sz w:val="18"/>
                <w:szCs w:val="18"/>
              </w:rPr>
            </w:pPr>
          </w:p>
        </w:tc>
        <w:tc>
          <w:tcPr>
            <w:tcW w:w="1328" w:type="dxa"/>
          </w:tcPr>
          <w:p w14:paraId="66AEB29F" w14:textId="77777777" w:rsidR="003D73FE" w:rsidRDefault="003D73FE" w:rsidP="003D73FE">
            <w:pPr>
              <w:spacing w:after="0" w:line="240" w:lineRule="auto"/>
              <w:rPr>
                <w:rFonts w:ascii="Arial" w:hAnsi="Arial" w:cs="Arial"/>
                <w:b/>
                <w:sz w:val="18"/>
                <w:szCs w:val="18"/>
              </w:rPr>
            </w:pPr>
          </w:p>
        </w:tc>
        <w:tc>
          <w:tcPr>
            <w:tcW w:w="1303" w:type="dxa"/>
          </w:tcPr>
          <w:p w14:paraId="5707604B" w14:textId="77777777" w:rsidR="003D73FE" w:rsidRDefault="003D73FE" w:rsidP="003D73FE">
            <w:pPr>
              <w:spacing w:after="0" w:line="240" w:lineRule="auto"/>
              <w:rPr>
                <w:rFonts w:ascii="Arial" w:hAnsi="Arial" w:cs="Arial"/>
                <w:b/>
                <w:sz w:val="18"/>
                <w:szCs w:val="18"/>
              </w:rPr>
            </w:pPr>
          </w:p>
        </w:tc>
        <w:tc>
          <w:tcPr>
            <w:tcW w:w="1303" w:type="dxa"/>
          </w:tcPr>
          <w:p w14:paraId="5105F19D" w14:textId="77777777" w:rsidR="003D73FE" w:rsidRDefault="003D73FE" w:rsidP="003D73FE">
            <w:pPr>
              <w:spacing w:after="0" w:line="240" w:lineRule="auto"/>
              <w:rPr>
                <w:rFonts w:ascii="Arial" w:hAnsi="Arial" w:cs="Arial"/>
                <w:b/>
                <w:sz w:val="18"/>
                <w:szCs w:val="18"/>
              </w:rPr>
            </w:pPr>
          </w:p>
        </w:tc>
      </w:tr>
      <w:tr w:rsidR="003D73FE" w14:paraId="6381BBB6" w14:textId="77777777" w:rsidTr="003D73FE">
        <w:tc>
          <w:tcPr>
            <w:tcW w:w="1321" w:type="dxa"/>
          </w:tcPr>
          <w:p w14:paraId="30449921" w14:textId="77777777" w:rsidR="003D73FE" w:rsidRPr="00B37FDB" w:rsidRDefault="003D73FE" w:rsidP="003D73FE">
            <w:pPr>
              <w:spacing w:after="0" w:line="240" w:lineRule="auto"/>
              <w:rPr>
                <w:rFonts w:ascii="Arial" w:hAnsi="Arial" w:cs="Arial"/>
                <w:sz w:val="18"/>
                <w:szCs w:val="18"/>
              </w:rPr>
            </w:pPr>
            <w:r w:rsidRPr="00B37FDB">
              <w:rPr>
                <w:rFonts w:ascii="Arial" w:hAnsi="Arial" w:cs="Arial"/>
                <w:sz w:val="18"/>
                <w:szCs w:val="18"/>
              </w:rPr>
              <w:t xml:space="preserve">John </w:t>
            </w:r>
            <w:proofErr w:type="spellStart"/>
            <w:r w:rsidRPr="00B37FDB">
              <w:rPr>
                <w:rFonts w:ascii="Arial" w:hAnsi="Arial" w:cs="Arial"/>
                <w:sz w:val="18"/>
                <w:szCs w:val="18"/>
              </w:rPr>
              <w:t>Casken</w:t>
            </w:r>
            <w:proofErr w:type="spellEnd"/>
          </w:p>
        </w:tc>
        <w:tc>
          <w:tcPr>
            <w:tcW w:w="1577" w:type="dxa"/>
          </w:tcPr>
          <w:p w14:paraId="52B3603A" w14:textId="77777777" w:rsidR="003D73FE" w:rsidRDefault="003D73FE" w:rsidP="003D73FE">
            <w:pPr>
              <w:spacing w:after="0" w:line="240" w:lineRule="auto"/>
              <w:rPr>
                <w:rFonts w:ascii="Arial" w:hAnsi="Arial" w:cs="Arial"/>
                <w:b/>
                <w:sz w:val="18"/>
                <w:szCs w:val="18"/>
              </w:rPr>
            </w:pPr>
          </w:p>
        </w:tc>
        <w:tc>
          <w:tcPr>
            <w:tcW w:w="1063" w:type="dxa"/>
          </w:tcPr>
          <w:p w14:paraId="467F77B9" w14:textId="77777777" w:rsidR="003D73FE" w:rsidRDefault="003D73FE" w:rsidP="003D73FE">
            <w:pPr>
              <w:spacing w:after="0" w:line="240" w:lineRule="auto"/>
              <w:rPr>
                <w:rFonts w:ascii="Arial" w:hAnsi="Arial" w:cs="Arial"/>
                <w:b/>
                <w:sz w:val="18"/>
                <w:szCs w:val="18"/>
              </w:rPr>
            </w:pPr>
          </w:p>
        </w:tc>
        <w:tc>
          <w:tcPr>
            <w:tcW w:w="1321" w:type="dxa"/>
          </w:tcPr>
          <w:p w14:paraId="2320C834" w14:textId="77777777" w:rsidR="003D73FE" w:rsidRDefault="003D73FE" w:rsidP="003D73FE">
            <w:pPr>
              <w:spacing w:after="0" w:line="240" w:lineRule="auto"/>
              <w:rPr>
                <w:rFonts w:ascii="Arial" w:hAnsi="Arial" w:cs="Arial"/>
                <w:b/>
                <w:sz w:val="18"/>
                <w:szCs w:val="18"/>
              </w:rPr>
            </w:pPr>
          </w:p>
        </w:tc>
        <w:tc>
          <w:tcPr>
            <w:tcW w:w="1328" w:type="dxa"/>
          </w:tcPr>
          <w:p w14:paraId="3BAD3E1F" w14:textId="77777777" w:rsidR="003D73FE" w:rsidRDefault="003D73FE" w:rsidP="003D73FE">
            <w:pPr>
              <w:spacing w:after="0" w:line="240" w:lineRule="auto"/>
              <w:rPr>
                <w:rFonts w:ascii="Arial" w:hAnsi="Arial" w:cs="Arial"/>
                <w:b/>
                <w:sz w:val="18"/>
                <w:szCs w:val="18"/>
              </w:rPr>
            </w:pPr>
          </w:p>
        </w:tc>
        <w:tc>
          <w:tcPr>
            <w:tcW w:w="1303" w:type="dxa"/>
          </w:tcPr>
          <w:p w14:paraId="0034ECD4" w14:textId="77777777" w:rsidR="003D73FE" w:rsidRDefault="003D73FE" w:rsidP="003D73FE">
            <w:pPr>
              <w:spacing w:after="0" w:line="240" w:lineRule="auto"/>
              <w:rPr>
                <w:rFonts w:ascii="Arial" w:hAnsi="Arial" w:cs="Arial"/>
                <w:b/>
                <w:sz w:val="18"/>
                <w:szCs w:val="18"/>
              </w:rPr>
            </w:pPr>
          </w:p>
        </w:tc>
        <w:tc>
          <w:tcPr>
            <w:tcW w:w="1303" w:type="dxa"/>
          </w:tcPr>
          <w:p w14:paraId="096E3206" w14:textId="77777777" w:rsidR="003D73FE" w:rsidRDefault="003D73FE" w:rsidP="003D73FE">
            <w:pPr>
              <w:spacing w:after="0" w:line="240" w:lineRule="auto"/>
              <w:rPr>
                <w:rFonts w:ascii="Arial" w:hAnsi="Arial" w:cs="Arial"/>
                <w:b/>
                <w:sz w:val="18"/>
                <w:szCs w:val="18"/>
              </w:rPr>
            </w:pPr>
          </w:p>
        </w:tc>
      </w:tr>
      <w:tr w:rsidR="003D73FE" w14:paraId="54597135" w14:textId="77777777" w:rsidTr="003D73FE">
        <w:tc>
          <w:tcPr>
            <w:tcW w:w="1321" w:type="dxa"/>
          </w:tcPr>
          <w:p w14:paraId="5F39D1E1" w14:textId="0658F252" w:rsidR="003D73FE" w:rsidRPr="00B37FDB" w:rsidRDefault="003D73FE" w:rsidP="003D73FE">
            <w:pPr>
              <w:spacing w:after="0" w:line="240" w:lineRule="auto"/>
              <w:rPr>
                <w:rFonts w:ascii="Arial" w:hAnsi="Arial" w:cs="Arial"/>
                <w:sz w:val="18"/>
                <w:szCs w:val="18"/>
              </w:rPr>
            </w:pPr>
            <w:r>
              <w:rPr>
                <w:rFonts w:ascii="Arial" w:hAnsi="Arial" w:cs="Arial"/>
                <w:sz w:val="18"/>
                <w:szCs w:val="18"/>
              </w:rPr>
              <w:t>Kellie Iwasaki</w:t>
            </w:r>
          </w:p>
        </w:tc>
        <w:tc>
          <w:tcPr>
            <w:tcW w:w="1577" w:type="dxa"/>
          </w:tcPr>
          <w:p w14:paraId="483584A5" w14:textId="77777777" w:rsidR="003D73FE" w:rsidRDefault="003D73FE" w:rsidP="003D73FE">
            <w:pPr>
              <w:spacing w:after="0" w:line="240" w:lineRule="auto"/>
              <w:rPr>
                <w:rFonts w:ascii="Arial" w:hAnsi="Arial" w:cs="Arial"/>
                <w:b/>
                <w:sz w:val="18"/>
                <w:szCs w:val="18"/>
              </w:rPr>
            </w:pPr>
          </w:p>
        </w:tc>
        <w:tc>
          <w:tcPr>
            <w:tcW w:w="1063" w:type="dxa"/>
          </w:tcPr>
          <w:p w14:paraId="482E9AF6" w14:textId="77777777" w:rsidR="003D73FE" w:rsidRDefault="003D73FE" w:rsidP="003D73FE">
            <w:pPr>
              <w:spacing w:after="0" w:line="240" w:lineRule="auto"/>
              <w:rPr>
                <w:rFonts w:ascii="Arial" w:hAnsi="Arial" w:cs="Arial"/>
                <w:b/>
                <w:sz w:val="18"/>
                <w:szCs w:val="18"/>
              </w:rPr>
            </w:pPr>
          </w:p>
        </w:tc>
        <w:tc>
          <w:tcPr>
            <w:tcW w:w="1321" w:type="dxa"/>
          </w:tcPr>
          <w:p w14:paraId="3EFBB439" w14:textId="77777777" w:rsidR="003D73FE" w:rsidRDefault="003D73FE" w:rsidP="003D73FE">
            <w:pPr>
              <w:spacing w:after="0" w:line="240" w:lineRule="auto"/>
              <w:rPr>
                <w:rFonts w:ascii="Arial" w:hAnsi="Arial" w:cs="Arial"/>
                <w:b/>
                <w:sz w:val="18"/>
                <w:szCs w:val="18"/>
              </w:rPr>
            </w:pPr>
          </w:p>
        </w:tc>
        <w:tc>
          <w:tcPr>
            <w:tcW w:w="1328" w:type="dxa"/>
          </w:tcPr>
          <w:p w14:paraId="593DB4EA" w14:textId="77777777" w:rsidR="003D73FE" w:rsidRDefault="003D73FE" w:rsidP="003D73FE">
            <w:pPr>
              <w:spacing w:after="0" w:line="240" w:lineRule="auto"/>
              <w:rPr>
                <w:rFonts w:ascii="Arial" w:hAnsi="Arial" w:cs="Arial"/>
                <w:b/>
                <w:sz w:val="18"/>
                <w:szCs w:val="18"/>
              </w:rPr>
            </w:pPr>
          </w:p>
        </w:tc>
        <w:tc>
          <w:tcPr>
            <w:tcW w:w="1303" w:type="dxa"/>
          </w:tcPr>
          <w:p w14:paraId="2F52566A" w14:textId="77777777" w:rsidR="003D73FE" w:rsidRDefault="003D73FE" w:rsidP="003D73FE">
            <w:pPr>
              <w:spacing w:after="0" w:line="240" w:lineRule="auto"/>
              <w:rPr>
                <w:rFonts w:ascii="Arial" w:hAnsi="Arial" w:cs="Arial"/>
                <w:b/>
                <w:sz w:val="18"/>
                <w:szCs w:val="18"/>
              </w:rPr>
            </w:pPr>
          </w:p>
        </w:tc>
        <w:tc>
          <w:tcPr>
            <w:tcW w:w="1303" w:type="dxa"/>
          </w:tcPr>
          <w:p w14:paraId="04C9FF72" w14:textId="77777777" w:rsidR="003D73FE" w:rsidRDefault="003D73FE" w:rsidP="003D73FE">
            <w:pPr>
              <w:spacing w:after="0" w:line="240" w:lineRule="auto"/>
              <w:rPr>
                <w:rFonts w:ascii="Arial" w:hAnsi="Arial" w:cs="Arial"/>
                <w:b/>
                <w:sz w:val="18"/>
                <w:szCs w:val="18"/>
              </w:rPr>
            </w:pPr>
          </w:p>
        </w:tc>
      </w:tr>
    </w:tbl>
    <w:p w14:paraId="43D48CC2" w14:textId="77777777" w:rsidR="003D73FE" w:rsidRPr="003D73FE" w:rsidRDefault="003D73FE" w:rsidP="003D73FE">
      <w:pPr>
        <w:spacing w:after="0" w:line="240" w:lineRule="auto"/>
        <w:rPr>
          <w:rFonts w:ascii="Arial" w:hAnsi="Arial" w:cs="Arial"/>
          <w:b/>
          <w:sz w:val="18"/>
          <w:szCs w:val="18"/>
        </w:rPr>
      </w:pPr>
    </w:p>
    <w:p w14:paraId="3A2B83AE" w14:textId="77777777" w:rsidR="007B5328" w:rsidRPr="00E421FE" w:rsidRDefault="007B5328" w:rsidP="007B5328">
      <w:pPr>
        <w:spacing w:after="0" w:line="240" w:lineRule="auto"/>
        <w:ind w:left="1080"/>
        <w:rPr>
          <w:rFonts w:ascii="Arial" w:hAnsi="Arial" w:cs="Arial"/>
          <w:b/>
          <w:sz w:val="18"/>
          <w:szCs w:val="18"/>
        </w:rPr>
      </w:pPr>
    </w:p>
    <w:p w14:paraId="326780AE" w14:textId="31F072F6" w:rsidR="007B5328" w:rsidRPr="00E421FE" w:rsidRDefault="007B5328" w:rsidP="007B5328">
      <w:pPr>
        <w:pStyle w:val="ListParagraph"/>
        <w:numPr>
          <w:ilvl w:val="0"/>
          <w:numId w:val="1"/>
        </w:numPr>
        <w:spacing w:after="0" w:line="240" w:lineRule="auto"/>
        <w:rPr>
          <w:rFonts w:ascii="Arial" w:hAnsi="Arial" w:cs="Arial"/>
          <w:b/>
          <w:sz w:val="18"/>
          <w:szCs w:val="18"/>
        </w:rPr>
      </w:pPr>
      <w:r>
        <w:rPr>
          <w:rFonts w:ascii="Arial" w:hAnsi="Arial" w:cs="Arial"/>
          <w:b/>
          <w:sz w:val="18"/>
          <w:szCs w:val="18"/>
        </w:rPr>
        <w:t>A</w:t>
      </w:r>
      <w:r w:rsidR="00CE1820">
        <w:rPr>
          <w:rFonts w:ascii="Arial" w:hAnsi="Arial" w:cs="Arial"/>
          <w:b/>
          <w:sz w:val="18"/>
          <w:szCs w:val="18"/>
        </w:rPr>
        <w:t>pproval of Agenda – (November 23</w:t>
      </w:r>
      <w:r w:rsidRPr="00E421FE">
        <w:rPr>
          <w:rFonts w:ascii="Arial" w:hAnsi="Arial" w:cs="Arial"/>
          <w:b/>
          <w:sz w:val="18"/>
          <w:szCs w:val="18"/>
        </w:rPr>
        <w:t>, 2015)</w:t>
      </w:r>
      <w:r w:rsidR="003D73FE">
        <w:rPr>
          <w:rFonts w:ascii="Arial" w:hAnsi="Arial" w:cs="Arial"/>
          <w:b/>
          <w:sz w:val="18"/>
          <w:szCs w:val="18"/>
        </w:rPr>
        <w:br/>
      </w:r>
      <w:r w:rsidR="003D73FE">
        <w:rPr>
          <w:rFonts w:ascii="Arial" w:hAnsi="Arial" w:cs="Arial"/>
          <w:sz w:val="18"/>
          <w:szCs w:val="18"/>
        </w:rPr>
        <w:t xml:space="preserve">Member Jacob </w:t>
      </w:r>
      <w:proofErr w:type="spellStart"/>
      <w:r w:rsidR="003D73FE">
        <w:rPr>
          <w:rFonts w:ascii="Arial" w:hAnsi="Arial" w:cs="Arial"/>
          <w:sz w:val="18"/>
          <w:szCs w:val="18"/>
        </w:rPr>
        <w:t>Agena</w:t>
      </w:r>
      <w:proofErr w:type="spellEnd"/>
      <w:r w:rsidR="003D73FE">
        <w:rPr>
          <w:rFonts w:ascii="Arial" w:hAnsi="Arial" w:cs="Arial"/>
          <w:sz w:val="18"/>
          <w:szCs w:val="18"/>
        </w:rPr>
        <w:t xml:space="preserve"> moved to approve the agenda. Membership Chair Kristen Lee seconded.</w:t>
      </w:r>
    </w:p>
    <w:p w14:paraId="47C05E37" w14:textId="77777777" w:rsidR="007B5328" w:rsidRPr="00E421FE" w:rsidRDefault="007B5328" w:rsidP="007B5328">
      <w:pPr>
        <w:spacing w:after="0" w:line="240" w:lineRule="auto"/>
        <w:ind w:left="1080"/>
        <w:rPr>
          <w:rFonts w:ascii="Arial" w:hAnsi="Arial" w:cs="Arial"/>
          <w:sz w:val="18"/>
          <w:szCs w:val="18"/>
        </w:rPr>
      </w:pPr>
    </w:p>
    <w:p w14:paraId="00367CF2" w14:textId="77777777" w:rsidR="00012153" w:rsidRDefault="007B5328" w:rsidP="007B5328">
      <w:pPr>
        <w:pStyle w:val="ListParagraph"/>
        <w:numPr>
          <w:ilvl w:val="0"/>
          <w:numId w:val="1"/>
        </w:numPr>
        <w:spacing w:after="0" w:line="240" w:lineRule="auto"/>
        <w:rPr>
          <w:rFonts w:ascii="Arial" w:hAnsi="Arial" w:cs="Arial"/>
          <w:b/>
          <w:sz w:val="18"/>
          <w:szCs w:val="18"/>
        </w:rPr>
      </w:pPr>
      <w:r>
        <w:rPr>
          <w:rFonts w:ascii="Arial" w:hAnsi="Arial" w:cs="Arial"/>
          <w:b/>
          <w:sz w:val="18"/>
          <w:szCs w:val="18"/>
        </w:rPr>
        <w:t>Approval of Minutes – (</w:t>
      </w:r>
      <w:r w:rsidR="00CE1820">
        <w:rPr>
          <w:rFonts w:ascii="Arial" w:hAnsi="Arial" w:cs="Arial"/>
          <w:b/>
          <w:sz w:val="18"/>
          <w:szCs w:val="18"/>
        </w:rPr>
        <w:t>November 9</w:t>
      </w:r>
      <w:r>
        <w:rPr>
          <w:rFonts w:ascii="Arial" w:hAnsi="Arial" w:cs="Arial"/>
          <w:b/>
          <w:sz w:val="18"/>
          <w:szCs w:val="18"/>
        </w:rPr>
        <w:t>,</w:t>
      </w:r>
      <w:r w:rsidRPr="00E421FE">
        <w:rPr>
          <w:rFonts w:ascii="Arial" w:hAnsi="Arial" w:cs="Arial"/>
          <w:b/>
          <w:sz w:val="18"/>
          <w:szCs w:val="18"/>
        </w:rPr>
        <w:t xml:space="preserve"> 2015)</w:t>
      </w:r>
    </w:p>
    <w:p w14:paraId="5795F31E" w14:textId="63BA8DA4" w:rsidR="00012153" w:rsidRPr="00012153" w:rsidRDefault="003D73FE" w:rsidP="00012153">
      <w:pPr>
        <w:pStyle w:val="ListParagraph"/>
        <w:numPr>
          <w:ilvl w:val="1"/>
          <w:numId w:val="1"/>
        </w:numPr>
        <w:spacing w:after="0" w:line="240" w:lineRule="auto"/>
        <w:rPr>
          <w:rFonts w:ascii="Arial" w:hAnsi="Arial" w:cs="Arial"/>
          <w:b/>
          <w:sz w:val="18"/>
          <w:szCs w:val="18"/>
        </w:rPr>
      </w:pPr>
      <w:r>
        <w:rPr>
          <w:rFonts w:ascii="Arial" w:hAnsi="Arial" w:cs="Arial"/>
          <w:sz w:val="18"/>
          <w:szCs w:val="18"/>
        </w:rPr>
        <w:t>Under “VIII. Reports,” “a. Recreation Sports Council Report,” item two, the word “event” was changed to “well.”</w:t>
      </w:r>
    </w:p>
    <w:p w14:paraId="22852435" w14:textId="77777777" w:rsidR="00012153" w:rsidRPr="00012153" w:rsidRDefault="00012153" w:rsidP="00012153">
      <w:pPr>
        <w:spacing w:after="0" w:line="240" w:lineRule="auto"/>
        <w:ind w:left="1080"/>
        <w:rPr>
          <w:rFonts w:ascii="Arial" w:hAnsi="Arial" w:cs="Arial"/>
          <w:b/>
          <w:sz w:val="18"/>
          <w:szCs w:val="18"/>
        </w:rPr>
      </w:pPr>
    </w:p>
    <w:p w14:paraId="410D81B0" w14:textId="77777777" w:rsidR="00012153" w:rsidRPr="00012153" w:rsidRDefault="003D73FE" w:rsidP="00012153">
      <w:pPr>
        <w:pStyle w:val="ListParagraph"/>
        <w:numPr>
          <w:ilvl w:val="1"/>
          <w:numId w:val="1"/>
        </w:numPr>
        <w:spacing w:after="0" w:line="240" w:lineRule="auto"/>
        <w:rPr>
          <w:rFonts w:ascii="Arial" w:hAnsi="Arial" w:cs="Arial"/>
          <w:b/>
          <w:sz w:val="18"/>
          <w:szCs w:val="18"/>
        </w:rPr>
      </w:pPr>
      <w:r>
        <w:rPr>
          <w:rFonts w:ascii="Arial" w:hAnsi="Arial" w:cs="Arial"/>
          <w:sz w:val="18"/>
          <w:szCs w:val="18"/>
        </w:rPr>
        <w:t xml:space="preserve">Under “VIII. Reports,” “d. Rules and Policies Committee Report,” item two, the statement should read, “Advisor </w:t>
      </w:r>
      <w:proofErr w:type="spellStart"/>
      <w:r>
        <w:rPr>
          <w:rFonts w:ascii="Arial" w:hAnsi="Arial" w:cs="Arial"/>
          <w:sz w:val="18"/>
          <w:szCs w:val="18"/>
        </w:rPr>
        <w:t>Bonnyjean</w:t>
      </w:r>
      <w:proofErr w:type="spellEnd"/>
      <w:r>
        <w:rPr>
          <w:rFonts w:ascii="Arial" w:hAnsi="Arial" w:cs="Arial"/>
          <w:sz w:val="18"/>
          <w:szCs w:val="18"/>
        </w:rPr>
        <w:t xml:space="preserve"> </w:t>
      </w:r>
      <w:proofErr w:type="spellStart"/>
      <w:r>
        <w:rPr>
          <w:rFonts w:ascii="Arial" w:hAnsi="Arial" w:cs="Arial"/>
          <w:sz w:val="18"/>
          <w:szCs w:val="18"/>
        </w:rPr>
        <w:t>Manini</w:t>
      </w:r>
      <w:proofErr w:type="spellEnd"/>
      <w:r>
        <w:rPr>
          <w:rFonts w:ascii="Arial" w:hAnsi="Arial" w:cs="Arial"/>
          <w:sz w:val="18"/>
          <w:szCs w:val="18"/>
        </w:rPr>
        <w:t xml:space="preserve"> added that she has…” instead of, “Advisor </w:t>
      </w:r>
      <w:proofErr w:type="spellStart"/>
      <w:r>
        <w:rPr>
          <w:rFonts w:ascii="Arial" w:hAnsi="Arial" w:cs="Arial"/>
          <w:sz w:val="18"/>
          <w:szCs w:val="18"/>
        </w:rPr>
        <w:t>Bonnyjean</w:t>
      </w:r>
      <w:proofErr w:type="spellEnd"/>
      <w:r>
        <w:rPr>
          <w:rFonts w:ascii="Arial" w:hAnsi="Arial" w:cs="Arial"/>
          <w:sz w:val="18"/>
          <w:szCs w:val="18"/>
        </w:rPr>
        <w:t xml:space="preserve"> </w:t>
      </w:r>
      <w:proofErr w:type="spellStart"/>
      <w:r>
        <w:rPr>
          <w:rFonts w:ascii="Arial" w:hAnsi="Arial" w:cs="Arial"/>
          <w:sz w:val="18"/>
          <w:szCs w:val="18"/>
        </w:rPr>
        <w:t>M</w:t>
      </w:r>
      <w:r w:rsidR="00012153">
        <w:rPr>
          <w:rFonts w:ascii="Arial" w:hAnsi="Arial" w:cs="Arial"/>
          <w:sz w:val="18"/>
          <w:szCs w:val="18"/>
        </w:rPr>
        <w:t>anini</w:t>
      </w:r>
      <w:proofErr w:type="spellEnd"/>
      <w:r w:rsidR="00012153">
        <w:rPr>
          <w:rFonts w:ascii="Arial" w:hAnsi="Arial" w:cs="Arial"/>
          <w:sz w:val="18"/>
          <w:szCs w:val="18"/>
        </w:rPr>
        <w:t xml:space="preserve"> added that the she has…”</w:t>
      </w:r>
    </w:p>
    <w:p w14:paraId="00AADF7B" w14:textId="77777777" w:rsidR="00012153" w:rsidRPr="00012153" w:rsidRDefault="00012153" w:rsidP="00012153">
      <w:pPr>
        <w:spacing w:after="0" w:line="240" w:lineRule="auto"/>
        <w:ind w:left="1080"/>
        <w:rPr>
          <w:rFonts w:ascii="Arial" w:hAnsi="Arial" w:cs="Arial"/>
          <w:b/>
          <w:sz w:val="18"/>
          <w:szCs w:val="18"/>
        </w:rPr>
      </w:pPr>
    </w:p>
    <w:p w14:paraId="4C55CF9C" w14:textId="77777777" w:rsidR="00012153" w:rsidRPr="00012153" w:rsidRDefault="003D73FE" w:rsidP="00012153">
      <w:pPr>
        <w:pStyle w:val="ListParagraph"/>
        <w:numPr>
          <w:ilvl w:val="1"/>
          <w:numId w:val="1"/>
        </w:numPr>
        <w:spacing w:after="0" w:line="240" w:lineRule="auto"/>
        <w:rPr>
          <w:rFonts w:ascii="Arial" w:hAnsi="Arial" w:cs="Arial"/>
          <w:b/>
          <w:sz w:val="18"/>
          <w:szCs w:val="18"/>
        </w:rPr>
      </w:pPr>
      <w:r>
        <w:rPr>
          <w:rFonts w:ascii="Arial" w:hAnsi="Arial" w:cs="Arial"/>
          <w:sz w:val="18"/>
          <w:szCs w:val="18"/>
        </w:rPr>
        <w:t>Under “VIII. Reports,” “h. Activities Council Report,” item two, the band names were changed from “Travel Seeds” and “Suns of Zion,” to “Tri</w:t>
      </w:r>
      <w:r w:rsidR="00012153">
        <w:rPr>
          <w:rFonts w:ascii="Arial" w:hAnsi="Arial" w:cs="Arial"/>
          <w:sz w:val="18"/>
          <w:szCs w:val="18"/>
        </w:rPr>
        <w:t>bal Seeds” and “Sons of Zion.”</w:t>
      </w:r>
    </w:p>
    <w:p w14:paraId="364C271C" w14:textId="77777777" w:rsidR="00012153" w:rsidRPr="00012153" w:rsidRDefault="00012153" w:rsidP="00012153">
      <w:pPr>
        <w:spacing w:after="0" w:line="240" w:lineRule="auto"/>
        <w:ind w:left="1080"/>
        <w:rPr>
          <w:rFonts w:ascii="Arial" w:hAnsi="Arial" w:cs="Arial"/>
          <w:b/>
          <w:sz w:val="18"/>
          <w:szCs w:val="18"/>
        </w:rPr>
      </w:pPr>
    </w:p>
    <w:p w14:paraId="27CFA61C" w14:textId="77777777" w:rsidR="00012153" w:rsidRPr="00012153" w:rsidRDefault="003D73FE" w:rsidP="00012153">
      <w:pPr>
        <w:pStyle w:val="ListParagraph"/>
        <w:numPr>
          <w:ilvl w:val="1"/>
          <w:numId w:val="1"/>
        </w:numPr>
        <w:spacing w:after="0" w:line="240" w:lineRule="auto"/>
        <w:rPr>
          <w:rFonts w:ascii="Arial" w:hAnsi="Arial" w:cs="Arial"/>
          <w:b/>
          <w:sz w:val="18"/>
          <w:szCs w:val="18"/>
        </w:rPr>
      </w:pPr>
      <w:r>
        <w:rPr>
          <w:rFonts w:ascii="Arial" w:hAnsi="Arial" w:cs="Arial"/>
          <w:sz w:val="18"/>
          <w:szCs w:val="18"/>
        </w:rPr>
        <w:t>Under “VIII. Reports,” “h. Activities Council Report,” item five, the statement, “Advisor Sarah Yap stat</w:t>
      </w:r>
      <w:r w:rsidR="00BE7B36">
        <w:rPr>
          <w:rFonts w:ascii="Arial" w:hAnsi="Arial" w:cs="Arial"/>
          <w:sz w:val="18"/>
          <w:szCs w:val="18"/>
        </w:rPr>
        <w:t>ed there was an initial council on bag checks at AC events,” was altered to, “Advisor Sarah Yap stated there was an initial Office of General Counsel meeting on bag checks at AC events.”</w:t>
      </w:r>
    </w:p>
    <w:p w14:paraId="037A2A06" w14:textId="77777777" w:rsidR="00012153" w:rsidRPr="00012153" w:rsidRDefault="00012153" w:rsidP="00012153">
      <w:pPr>
        <w:spacing w:after="0" w:line="240" w:lineRule="auto"/>
        <w:ind w:left="1080"/>
        <w:rPr>
          <w:rFonts w:ascii="Arial" w:hAnsi="Arial" w:cs="Arial"/>
          <w:b/>
          <w:sz w:val="18"/>
          <w:szCs w:val="18"/>
        </w:rPr>
      </w:pPr>
    </w:p>
    <w:p w14:paraId="3BA08B0D" w14:textId="77777777" w:rsidR="00012153" w:rsidRPr="00012153" w:rsidRDefault="003D73FE" w:rsidP="00012153">
      <w:pPr>
        <w:pStyle w:val="ListParagraph"/>
        <w:numPr>
          <w:ilvl w:val="1"/>
          <w:numId w:val="1"/>
        </w:numPr>
        <w:spacing w:after="0" w:line="240" w:lineRule="auto"/>
        <w:rPr>
          <w:rFonts w:ascii="Arial" w:hAnsi="Arial" w:cs="Arial"/>
          <w:b/>
          <w:sz w:val="18"/>
          <w:szCs w:val="18"/>
        </w:rPr>
      </w:pPr>
      <w:r>
        <w:rPr>
          <w:rFonts w:ascii="Arial" w:hAnsi="Arial" w:cs="Arial"/>
          <w:sz w:val="18"/>
          <w:szCs w:val="18"/>
        </w:rPr>
        <w:t xml:space="preserve">Under “VI. Old Business,” “b. AC Planning Events Issue,” item one, the statement, “Advisor </w:t>
      </w:r>
      <w:proofErr w:type="spellStart"/>
      <w:r>
        <w:rPr>
          <w:rFonts w:ascii="Arial" w:hAnsi="Arial" w:cs="Arial"/>
          <w:sz w:val="18"/>
          <w:szCs w:val="18"/>
        </w:rPr>
        <w:t>Bonnyjean</w:t>
      </w:r>
      <w:proofErr w:type="spellEnd"/>
      <w:r>
        <w:rPr>
          <w:rFonts w:ascii="Arial" w:hAnsi="Arial" w:cs="Arial"/>
          <w:sz w:val="18"/>
          <w:szCs w:val="18"/>
        </w:rPr>
        <w:t xml:space="preserve"> </w:t>
      </w:r>
      <w:proofErr w:type="spellStart"/>
      <w:r>
        <w:rPr>
          <w:rFonts w:ascii="Arial" w:hAnsi="Arial" w:cs="Arial"/>
          <w:sz w:val="18"/>
          <w:szCs w:val="18"/>
        </w:rPr>
        <w:t>Manini</w:t>
      </w:r>
      <w:proofErr w:type="spellEnd"/>
      <w:r>
        <w:rPr>
          <w:rFonts w:ascii="Arial" w:hAnsi="Arial" w:cs="Arial"/>
          <w:sz w:val="18"/>
          <w:szCs w:val="18"/>
        </w:rPr>
        <w:t xml:space="preserve"> added that the Chancellor is reviewing ‘item 3 on the memo,’ and ASUH President Kelly </w:t>
      </w:r>
      <w:proofErr w:type="spellStart"/>
      <w:r>
        <w:rPr>
          <w:rFonts w:ascii="Arial" w:hAnsi="Arial" w:cs="Arial"/>
          <w:sz w:val="18"/>
          <w:szCs w:val="18"/>
        </w:rPr>
        <w:t>Zakimi</w:t>
      </w:r>
      <w:proofErr w:type="spellEnd"/>
      <w:r>
        <w:rPr>
          <w:rFonts w:ascii="Arial" w:hAnsi="Arial" w:cs="Arial"/>
          <w:sz w:val="18"/>
          <w:szCs w:val="18"/>
        </w:rPr>
        <w:t xml:space="preserve"> will be meeting with him again to clarify on the sign off” should be altered to, “</w:t>
      </w:r>
      <w:r w:rsidRPr="0020628C">
        <w:rPr>
          <w:rFonts w:ascii="Arial" w:hAnsi="Arial" w:cs="Arial"/>
          <w:sz w:val="18"/>
          <w:szCs w:val="18"/>
        </w:rPr>
        <w:t xml:space="preserve">Advisor </w:t>
      </w:r>
      <w:proofErr w:type="spellStart"/>
      <w:r w:rsidRPr="0020628C">
        <w:rPr>
          <w:rFonts w:ascii="Arial" w:hAnsi="Arial" w:cs="Arial"/>
          <w:sz w:val="18"/>
          <w:szCs w:val="18"/>
        </w:rPr>
        <w:t>Bonnyjean</w:t>
      </w:r>
      <w:proofErr w:type="spellEnd"/>
      <w:r w:rsidRPr="0020628C">
        <w:rPr>
          <w:rFonts w:ascii="Arial" w:hAnsi="Arial" w:cs="Arial"/>
          <w:sz w:val="18"/>
          <w:szCs w:val="18"/>
        </w:rPr>
        <w:t xml:space="preserve"> </w:t>
      </w:r>
      <w:proofErr w:type="spellStart"/>
      <w:r w:rsidRPr="0020628C">
        <w:rPr>
          <w:rFonts w:ascii="Arial" w:hAnsi="Arial" w:cs="Arial"/>
          <w:sz w:val="18"/>
          <w:szCs w:val="18"/>
        </w:rPr>
        <w:t>Manini</w:t>
      </w:r>
      <w:proofErr w:type="spellEnd"/>
      <w:r w:rsidRPr="0020628C">
        <w:rPr>
          <w:rFonts w:ascii="Arial" w:hAnsi="Arial" w:cs="Arial"/>
          <w:sz w:val="18"/>
          <w:szCs w:val="18"/>
        </w:rPr>
        <w:t xml:space="preserve"> added that the Chancellor is </w:t>
      </w:r>
      <w:r>
        <w:rPr>
          <w:rFonts w:ascii="Arial" w:hAnsi="Arial" w:cs="Arial"/>
          <w:sz w:val="18"/>
          <w:szCs w:val="18"/>
        </w:rPr>
        <w:t xml:space="preserve">looking into why the event wasn’t approved to double-check the decision. </w:t>
      </w:r>
      <w:r w:rsidRPr="0020628C">
        <w:rPr>
          <w:rFonts w:ascii="Arial" w:hAnsi="Arial" w:cs="Arial"/>
          <w:sz w:val="18"/>
          <w:szCs w:val="18"/>
        </w:rPr>
        <w:t xml:space="preserve">ASUH President Kelly </w:t>
      </w:r>
      <w:proofErr w:type="spellStart"/>
      <w:r w:rsidRPr="0020628C">
        <w:rPr>
          <w:rFonts w:ascii="Arial" w:hAnsi="Arial" w:cs="Arial"/>
          <w:sz w:val="18"/>
          <w:szCs w:val="18"/>
        </w:rPr>
        <w:t>Zakimi</w:t>
      </w:r>
      <w:proofErr w:type="spellEnd"/>
      <w:r w:rsidRPr="0020628C">
        <w:rPr>
          <w:rFonts w:ascii="Arial" w:hAnsi="Arial" w:cs="Arial"/>
          <w:sz w:val="18"/>
          <w:szCs w:val="18"/>
        </w:rPr>
        <w:t xml:space="preserve"> will be meeting with him again to clarify on the sign off.</w:t>
      </w:r>
      <w:r>
        <w:rPr>
          <w:rFonts w:ascii="Arial" w:hAnsi="Arial" w:cs="Arial"/>
          <w:sz w:val="18"/>
          <w:szCs w:val="18"/>
        </w:rPr>
        <w:t>”</w:t>
      </w:r>
    </w:p>
    <w:p w14:paraId="2B7A0763" w14:textId="77777777" w:rsidR="00012153" w:rsidRPr="00012153" w:rsidRDefault="00012153" w:rsidP="00012153">
      <w:pPr>
        <w:spacing w:after="0" w:line="240" w:lineRule="auto"/>
        <w:ind w:left="1080"/>
        <w:rPr>
          <w:rFonts w:ascii="Arial" w:hAnsi="Arial" w:cs="Arial"/>
          <w:b/>
          <w:sz w:val="18"/>
          <w:szCs w:val="18"/>
        </w:rPr>
      </w:pPr>
    </w:p>
    <w:p w14:paraId="7F4661DE" w14:textId="190337A2" w:rsidR="003D73FE" w:rsidRPr="003D73FE" w:rsidRDefault="00BE7B36" w:rsidP="00012153">
      <w:pPr>
        <w:pStyle w:val="ListParagraph"/>
        <w:numPr>
          <w:ilvl w:val="1"/>
          <w:numId w:val="1"/>
        </w:numPr>
        <w:spacing w:after="0" w:line="240" w:lineRule="auto"/>
        <w:rPr>
          <w:rFonts w:ascii="Arial" w:hAnsi="Arial" w:cs="Arial"/>
          <w:b/>
          <w:sz w:val="18"/>
          <w:szCs w:val="18"/>
        </w:rPr>
      </w:pPr>
      <w:r>
        <w:rPr>
          <w:rFonts w:ascii="Arial" w:hAnsi="Arial" w:cs="Arial"/>
          <w:sz w:val="18"/>
          <w:szCs w:val="18"/>
        </w:rPr>
        <w:t xml:space="preserve">Member Matthew Nagata moved to approve the minutes. Facilities Management </w:t>
      </w:r>
      <w:r w:rsidR="00256DE2">
        <w:rPr>
          <w:rFonts w:ascii="Arial" w:hAnsi="Arial" w:cs="Arial"/>
          <w:sz w:val="18"/>
          <w:szCs w:val="18"/>
        </w:rPr>
        <w:t xml:space="preserve">(FM) </w:t>
      </w:r>
      <w:r>
        <w:rPr>
          <w:rFonts w:ascii="Arial" w:hAnsi="Arial" w:cs="Arial"/>
          <w:sz w:val="18"/>
          <w:szCs w:val="18"/>
        </w:rPr>
        <w:t>Chair Bryan Hahn, Jr. seconded.</w:t>
      </w:r>
      <w:bookmarkStart w:id="0" w:name="_GoBack"/>
      <w:bookmarkEnd w:id="0"/>
      <w:r w:rsidR="003D73FE">
        <w:rPr>
          <w:rFonts w:ascii="Arial" w:hAnsi="Arial" w:cs="Arial"/>
          <w:b/>
          <w:sz w:val="18"/>
          <w:szCs w:val="18"/>
        </w:rPr>
        <w:br/>
      </w:r>
    </w:p>
    <w:p w14:paraId="0FA9DEBC" w14:textId="77777777" w:rsidR="007B5328" w:rsidRPr="00E421FE" w:rsidRDefault="007B5328" w:rsidP="007B5328">
      <w:pPr>
        <w:spacing w:after="0" w:line="240" w:lineRule="auto"/>
        <w:ind w:left="1080"/>
        <w:rPr>
          <w:rFonts w:ascii="Arial" w:hAnsi="Arial" w:cs="Arial"/>
          <w:sz w:val="18"/>
          <w:szCs w:val="18"/>
        </w:rPr>
      </w:pPr>
    </w:p>
    <w:p w14:paraId="02D27CB6" w14:textId="7E66B372" w:rsidR="007B5328" w:rsidRDefault="007B5328" w:rsidP="007B5328">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Public Testimony</w:t>
      </w:r>
      <w:r w:rsidR="00BE7B36">
        <w:rPr>
          <w:rFonts w:ascii="Arial" w:hAnsi="Arial" w:cs="Arial"/>
          <w:b/>
          <w:sz w:val="18"/>
          <w:szCs w:val="18"/>
        </w:rPr>
        <w:t xml:space="preserve"> – None </w:t>
      </w:r>
    </w:p>
    <w:p w14:paraId="6006FE40" w14:textId="77777777" w:rsidR="007B5328" w:rsidRPr="00E421FE" w:rsidRDefault="007B5328" w:rsidP="007B5328">
      <w:pPr>
        <w:pStyle w:val="ListParagraph"/>
        <w:spacing w:after="0" w:line="240" w:lineRule="auto"/>
        <w:ind w:left="1080"/>
        <w:rPr>
          <w:rFonts w:ascii="Arial" w:hAnsi="Arial" w:cs="Arial"/>
          <w:b/>
          <w:sz w:val="18"/>
          <w:szCs w:val="18"/>
        </w:rPr>
      </w:pPr>
    </w:p>
    <w:p w14:paraId="0754B692" w14:textId="77777777" w:rsidR="007B5328" w:rsidRPr="009D4430" w:rsidRDefault="007B5328" w:rsidP="007B5328">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 xml:space="preserve">Old Business </w:t>
      </w:r>
    </w:p>
    <w:p w14:paraId="57ECB6EF" w14:textId="77777777" w:rsidR="007B5328" w:rsidRDefault="007B5328" w:rsidP="007B5328">
      <w:pPr>
        <w:pStyle w:val="ListParagraph"/>
        <w:numPr>
          <w:ilvl w:val="0"/>
          <w:numId w:val="2"/>
        </w:numPr>
        <w:spacing w:after="0" w:line="240" w:lineRule="auto"/>
        <w:rPr>
          <w:rFonts w:ascii="Arial" w:hAnsi="Arial" w:cs="Arial"/>
          <w:sz w:val="18"/>
          <w:szCs w:val="18"/>
        </w:rPr>
      </w:pPr>
      <w:r w:rsidRPr="003D73FE">
        <w:rPr>
          <w:rFonts w:ascii="Arial" w:hAnsi="Arial" w:cs="Arial"/>
          <w:sz w:val="18"/>
          <w:szCs w:val="18"/>
        </w:rPr>
        <w:t>SAFC</w:t>
      </w:r>
    </w:p>
    <w:p w14:paraId="65962A98" w14:textId="3E08B5BF" w:rsidR="00BE7B36" w:rsidRPr="00BE7B36" w:rsidRDefault="00BE7B36" w:rsidP="00BE7B36">
      <w:pPr>
        <w:pStyle w:val="ListParagraph"/>
        <w:numPr>
          <w:ilvl w:val="0"/>
          <w:numId w:val="4"/>
        </w:numPr>
        <w:spacing w:after="0" w:line="240" w:lineRule="auto"/>
        <w:rPr>
          <w:rFonts w:ascii="Arial" w:hAnsi="Arial" w:cs="Arial"/>
          <w:sz w:val="18"/>
          <w:szCs w:val="18"/>
        </w:rPr>
      </w:pPr>
      <w:r>
        <w:rPr>
          <w:rFonts w:ascii="Arial" w:hAnsi="Arial" w:cs="Arial"/>
          <w:sz w:val="18"/>
          <w:szCs w:val="18"/>
        </w:rPr>
        <w:t xml:space="preserve">President Kellie Iwasaki reported that the next SAFC meeting </w:t>
      </w:r>
      <w:proofErr w:type="gramStart"/>
      <w:r>
        <w:rPr>
          <w:rFonts w:ascii="Arial" w:hAnsi="Arial" w:cs="Arial"/>
          <w:sz w:val="18"/>
          <w:szCs w:val="18"/>
        </w:rPr>
        <w:t>will</w:t>
      </w:r>
      <w:proofErr w:type="gramEnd"/>
      <w:r>
        <w:rPr>
          <w:rFonts w:ascii="Arial" w:hAnsi="Arial" w:cs="Arial"/>
          <w:sz w:val="18"/>
          <w:szCs w:val="18"/>
        </w:rPr>
        <w:t xml:space="preserve"> be held on November 30 to approve their budget and operating documents.</w:t>
      </w:r>
      <w:r>
        <w:rPr>
          <w:rFonts w:ascii="Arial" w:hAnsi="Arial" w:cs="Arial"/>
          <w:sz w:val="18"/>
          <w:szCs w:val="18"/>
        </w:rPr>
        <w:br/>
      </w:r>
    </w:p>
    <w:p w14:paraId="2F32DBFF" w14:textId="77777777" w:rsidR="007B5328" w:rsidRDefault="007B5328" w:rsidP="007B5328">
      <w:pPr>
        <w:pStyle w:val="ListParagraph"/>
        <w:numPr>
          <w:ilvl w:val="0"/>
          <w:numId w:val="2"/>
        </w:numPr>
        <w:spacing w:after="0" w:line="240" w:lineRule="auto"/>
        <w:rPr>
          <w:rFonts w:ascii="Arial" w:hAnsi="Arial" w:cs="Arial"/>
          <w:sz w:val="18"/>
          <w:szCs w:val="18"/>
        </w:rPr>
      </w:pPr>
      <w:r w:rsidRPr="003D73FE">
        <w:rPr>
          <w:rFonts w:ascii="Arial" w:hAnsi="Arial" w:cs="Arial"/>
          <w:sz w:val="18"/>
          <w:szCs w:val="18"/>
        </w:rPr>
        <w:t>AC Planning Events Issue</w:t>
      </w:r>
    </w:p>
    <w:p w14:paraId="6F314024" w14:textId="12D3821E" w:rsidR="00BE7B36" w:rsidRPr="00BE7B36" w:rsidRDefault="00BE7B36" w:rsidP="00BE7B36">
      <w:pPr>
        <w:pStyle w:val="ListParagraph"/>
        <w:numPr>
          <w:ilvl w:val="0"/>
          <w:numId w:val="5"/>
        </w:numPr>
        <w:spacing w:after="0" w:line="240" w:lineRule="auto"/>
        <w:rPr>
          <w:rFonts w:ascii="Arial" w:hAnsi="Arial" w:cs="Arial"/>
          <w:sz w:val="18"/>
          <w:szCs w:val="18"/>
        </w:rPr>
      </w:pPr>
      <w:r>
        <w:rPr>
          <w:rFonts w:ascii="Arial" w:hAnsi="Arial" w:cs="Arial"/>
          <w:sz w:val="18"/>
          <w:szCs w:val="18"/>
        </w:rPr>
        <w:t xml:space="preserve">President Kellie Iwasaki stated that the board is waiting on ASUH President Kelly </w:t>
      </w:r>
      <w:proofErr w:type="spellStart"/>
      <w:r>
        <w:rPr>
          <w:rFonts w:ascii="Arial" w:hAnsi="Arial" w:cs="Arial"/>
          <w:sz w:val="18"/>
          <w:szCs w:val="18"/>
        </w:rPr>
        <w:t>Zakimi</w:t>
      </w:r>
      <w:proofErr w:type="spellEnd"/>
      <w:r>
        <w:rPr>
          <w:rFonts w:ascii="Arial" w:hAnsi="Arial" w:cs="Arial"/>
          <w:sz w:val="18"/>
          <w:szCs w:val="18"/>
        </w:rPr>
        <w:t xml:space="preserve"> to hear back from the Chancellor.</w:t>
      </w:r>
      <w:r>
        <w:rPr>
          <w:rFonts w:ascii="Arial" w:hAnsi="Arial" w:cs="Arial"/>
          <w:sz w:val="18"/>
          <w:szCs w:val="18"/>
        </w:rPr>
        <w:br/>
      </w:r>
    </w:p>
    <w:p w14:paraId="5733676E" w14:textId="77777777" w:rsidR="00BE7B36" w:rsidRPr="00BE7B36" w:rsidRDefault="007B5328" w:rsidP="007B5328">
      <w:pPr>
        <w:pStyle w:val="ListParagraph"/>
        <w:numPr>
          <w:ilvl w:val="0"/>
          <w:numId w:val="2"/>
        </w:numPr>
        <w:spacing w:after="0" w:line="240" w:lineRule="auto"/>
        <w:rPr>
          <w:rFonts w:ascii="Arial" w:hAnsi="Arial" w:cs="Arial"/>
          <w:b/>
          <w:sz w:val="18"/>
          <w:szCs w:val="18"/>
        </w:rPr>
      </w:pPr>
      <w:proofErr w:type="spellStart"/>
      <w:r w:rsidRPr="003D73FE">
        <w:rPr>
          <w:rFonts w:ascii="Arial" w:hAnsi="Arial" w:cs="Arial"/>
          <w:sz w:val="18"/>
          <w:szCs w:val="18"/>
        </w:rPr>
        <w:t>Ka</w:t>
      </w:r>
      <w:proofErr w:type="spellEnd"/>
      <w:r w:rsidRPr="003D73FE">
        <w:rPr>
          <w:rFonts w:ascii="Arial" w:hAnsi="Arial" w:cs="Arial"/>
          <w:sz w:val="18"/>
          <w:szCs w:val="18"/>
        </w:rPr>
        <w:t xml:space="preserve"> Leo Invitation</w:t>
      </w:r>
    </w:p>
    <w:p w14:paraId="4D2E9210" w14:textId="71BCCBB7" w:rsidR="007B5328" w:rsidRPr="00BE7B36" w:rsidRDefault="00BE7B36" w:rsidP="00BE7B36">
      <w:pPr>
        <w:pStyle w:val="ListParagraph"/>
        <w:numPr>
          <w:ilvl w:val="0"/>
          <w:numId w:val="6"/>
        </w:numPr>
        <w:spacing w:after="0" w:line="240" w:lineRule="auto"/>
        <w:rPr>
          <w:rFonts w:ascii="Arial" w:hAnsi="Arial" w:cs="Arial"/>
          <w:b/>
          <w:sz w:val="18"/>
          <w:szCs w:val="18"/>
        </w:rPr>
      </w:pPr>
      <w:r>
        <w:rPr>
          <w:rFonts w:ascii="Arial" w:hAnsi="Arial" w:cs="Arial"/>
          <w:sz w:val="18"/>
          <w:szCs w:val="18"/>
        </w:rPr>
        <w:t xml:space="preserve">President Kellie Iwasaki announced that the </w:t>
      </w:r>
      <w:proofErr w:type="spellStart"/>
      <w:r>
        <w:rPr>
          <w:rFonts w:ascii="Arial" w:hAnsi="Arial" w:cs="Arial"/>
          <w:sz w:val="18"/>
          <w:szCs w:val="18"/>
        </w:rPr>
        <w:t>Ka</w:t>
      </w:r>
      <w:proofErr w:type="spellEnd"/>
      <w:r>
        <w:rPr>
          <w:rFonts w:ascii="Arial" w:hAnsi="Arial" w:cs="Arial"/>
          <w:sz w:val="18"/>
          <w:szCs w:val="18"/>
        </w:rPr>
        <w:t xml:space="preserve"> Leo tour </w:t>
      </w:r>
      <w:proofErr w:type="gramStart"/>
      <w:r>
        <w:rPr>
          <w:rFonts w:ascii="Arial" w:hAnsi="Arial" w:cs="Arial"/>
          <w:sz w:val="18"/>
          <w:szCs w:val="18"/>
        </w:rPr>
        <w:t>will</w:t>
      </w:r>
      <w:proofErr w:type="gramEnd"/>
      <w:r>
        <w:rPr>
          <w:rFonts w:ascii="Arial" w:hAnsi="Arial" w:cs="Arial"/>
          <w:sz w:val="18"/>
          <w:szCs w:val="18"/>
        </w:rPr>
        <w:t xml:space="preserve"> be pushed back to next semester.</w:t>
      </w:r>
      <w:r w:rsidR="003D73FE" w:rsidRPr="00BE7B36">
        <w:rPr>
          <w:rFonts w:ascii="Arial" w:hAnsi="Arial" w:cs="Arial"/>
          <w:b/>
          <w:sz w:val="18"/>
          <w:szCs w:val="18"/>
        </w:rPr>
        <w:br/>
      </w:r>
    </w:p>
    <w:p w14:paraId="30C12CD3" w14:textId="77777777" w:rsidR="005F2C93" w:rsidRDefault="005F2C93" w:rsidP="005F2C93">
      <w:pPr>
        <w:pStyle w:val="ListParagraph"/>
        <w:numPr>
          <w:ilvl w:val="0"/>
          <w:numId w:val="1"/>
        </w:numPr>
        <w:spacing w:after="0" w:line="240" w:lineRule="auto"/>
        <w:rPr>
          <w:rFonts w:ascii="Arial" w:hAnsi="Arial" w:cs="Arial"/>
          <w:b/>
          <w:sz w:val="18"/>
          <w:szCs w:val="18"/>
        </w:rPr>
      </w:pPr>
      <w:r>
        <w:rPr>
          <w:rFonts w:ascii="Arial" w:hAnsi="Arial" w:cs="Arial"/>
          <w:b/>
          <w:sz w:val="18"/>
          <w:szCs w:val="18"/>
        </w:rPr>
        <w:t>New</w:t>
      </w:r>
      <w:r w:rsidR="007B5328" w:rsidRPr="00E421FE">
        <w:rPr>
          <w:rFonts w:ascii="Arial" w:hAnsi="Arial" w:cs="Arial"/>
          <w:b/>
          <w:sz w:val="18"/>
          <w:szCs w:val="18"/>
        </w:rPr>
        <w:t xml:space="preserve"> Business</w:t>
      </w:r>
    </w:p>
    <w:p w14:paraId="01E8AA25" w14:textId="7DF8EC19" w:rsidR="00BE7B36" w:rsidRDefault="005F2C93" w:rsidP="00BE7B36">
      <w:pPr>
        <w:pStyle w:val="ListParagraph"/>
        <w:numPr>
          <w:ilvl w:val="1"/>
          <w:numId w:val="1"/>
        </w:numPr>
        <w:spacing w:after="0" w:line="240" w:lineRule="auto"/>
        <w:rPr>
          <w:rFonts w:ascii="Arial" w:hAnsi="Arial" w:cs="Arial"/>
          <w:b/>
          <w:sz w:val="18"/>
          <w:szCs w:val="18"/>
        </w:rPr>
      </w:pPr>
      <w:r w:rsidRPr="005F2C93">
        <w:rPr>
          <w:rFonts w:ascii="Arial" w:hAnsi="Arial" w:cs="Arial"/>
          <w:sz w:val="18"/>
          <w:szCs w:val="18"/>
        </w:rPr>
        <w:t>Forum Furniture</w:t>
      </w:r>
    </w:p>
    <w:p w14:paraId="51866421" w14:textId="55865880" w:rsidR="00BE7B36" w:rsidRPr="00BE7B36" w:rsidRDefault="00BE7B36" w:rsidP="00BE7B36">
      <w:pPr>
        <w:pStyle w:val="ListParagraph"/>
        <w:numPr>
          <w:ilvl w:val="0"/>
          <w:numId w:val="7"/>
        </w:numPr>
        <w:spacing w:after="0" w:line="240" w:lineRule="auto"/>
        <w:rPr>
          <w:rFonts w:ascii="Arial" w:hAnsi="Arial" w:cs="Arial"/>
          <w:b/>
          <w:sz w:val="18"/>
          <w:szCs w:val="18"/>
        </w:rPr>
      </w:pPr>
      <w:r>
        <w:rPr>
          <w:rFonts w:ascii="Arial" w:hAnsi="Arial" w:cs="Arial"/>
          <w:sz w:val="18"/>
          <w:szCs w:val="18"/>
        </w:rPr>
        <w:t>President Kellie Iwasaki reported that concerning the bedbugs in Campus Center</w:t>
      </w:r>
      <w:r w:rsidR="00256DE2">
        <w:rPr>
          <w:rFonts w:ascii="Arial" w:hAnsi="Arial" w:cs="Arial"/>
          <w:sz w:val="18"/>
          <w:szCs w:val="18"/>
        </w:rPr>
        <w:t xml:space="preserve"> (CC)</w:t>
      </w:r>
      <w:r>
        <w:rPr>
          <w:rFonts w:ascii="Arial" w:hAnsi="Arial" w:cs="Arial"/>
          <w:sz w:val="18"/>
          <w:szCs w:val="18"/>
        </w:rPr>
        <w:t>, the treatment sessions have increased. Advisor Eddie Robles reported that the treatment program, using heat and chemicals, began two years ago. He also said that it has increased from twice a month to every 2 weeks with daily inspections. He stated that to avoid any infestation, there should be aggressive treatment.</w:t>
      </w:r>
      <w:r>
        <w:rPr>
          <w:rFonts w:ascii="Arial" w:hAnsi="Arial" w:cs="Arial"/>
          <w:sz w:val="18"/>
          <w:szCs w:val="18"/>
        </w:rPr>
        <w:br/>
      </w:r>
    </w:p>
    <w:p w14:paraId="7345EEB9" w14:textId="15C9AE0D" w:rsidR="006F3F69" w:rsidRPr="005F2C93" w:rsidRDefault="006F3F69" w:rsidP="005F2C93">
      <w:pPr>
        <w:pStyle w:val="ListParagraph"/>
        <w:numPr>
          <w:ilvl w:val="1"/>
          <w:numId w:val="1"/>
        </w:numPr>
        <w:spacing w:after="0" w:line="240" w:lineRule="auto"/>
        <w:rPr>
          <w:rFonts w:ascii="Arial" w:hAnsi="Arial" w:cs="Arial"/>
          <w:b/>
          <w:sz w:val="18"/>
          <w:szCs w:val="18"/>
        </w:rPr>
      </w:pPr>
      <w:r>
        <w:rPr>
          <w:rFonts w:ascii="Arial" w:hAnsi="Arial" w:cs="Arial"/>
          <w:sz w:val="18"/>
          <w:szCs w:val="18"/>
        </w:rPr>
        <w:t xml:space="preserve">ACUI </w:t>
      </w:r>
      <w:r w:rsidR="00C52F08">
        <w:rPr>
          <w:rFonts w:ascii="Arial" w:hAnsi="Arial" w:cs="Arial"/>
          <w:sz w:val="18"/>
          <w:szCs w:val="18"/>
        </w:rPr>
        <w:t>Regional Conference</w:t>
      </w:r>
      <w:r w:rsidR="00BE7B36">
        <w:rPr>
          <w:rFonts w:ascii="Arial" w:hAnsi="Arial" w:cs="Arial"/>
          <w:sz w:val="18"/>
          <w:szCs w:val="18"/>
        </w:rPr>
        <w:t xml:space="preserve"> - TABLED</w:t>
      </w:r>
      <w:r w:rsidR="003D73FE">
        <w:rPr>
          <w:rFonts w:ascii="Arial" w:hAnsi="Arial" w:cs="Arial"/>
          <w:sz w:val="18"/>
          <w:szCs w:val="18"/>
        </w:rPr>
        <w:br/>
      </w:r>
    </w:p>
    <w:p w14:paraId="1FDF94B1" w14:textId="77777777" w:rsidR="007B5328" w:rsidRDefault="007B5328" w:rsidP="007B5328">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Reports</w:t>
      </w:r>
    </w:p>
    <w:p w14:paraId="3F4E8552" w14:textId="77777777" w:rsidR="00256DE2" w:rsidRDefault="007B5328" w:rsidP="007B5328">
      <w:pPr>
        <w:pStyle w:val="ListParagraph"/>
        <w:numPr>
          <w:ilvl w:val="1"/>
          <w:numId w:val="1"/>
        </w:numPr>
        <w:spacing w:after="0" w:line="240" w:lineRule="auto"/>
        <w:rPr>
          <w:rFonts w:ascii="Arial" w:hAnsi="Arial" w:cs="Arial"/>
          <w:sz w:val="18"/>
          <w:szCs w:val="18"/>
          <w:u w:val="single"/>
        </w:rPr>
      </w:pPr>
      <w:r w:rsidRPr="00C855FD">
        <w:rPr>
          <w:rFonts w:ascii="Arial" w:hAnsi="Arial" w:cs="Arial"/>
          <w:sz w:val="18"/>
          <w:szCs w:val="18"/>
          <w:u w:val="single"/>
        </w:rPr>
        <w:t>Recreation Sports Council Report</w:t>
      </w:r>
    </w:p>
    <w:p w14:paraId="6BE166E8" w14:textId="77777777" w:rsidR="00256DE2" w:rsidRPr="00256DE2" w:rsidRDefault="00256DE2" w:rsidP="00256DE2">
      <w:pPr>
        <w:pStyle w:val="ListParagraph"/>
        <w:numPr>
          <w:ilvl w:val="0"/>
          <w:numId w:val="8"/>
        </w:numPr>
        <w:spacing w:after="0" w:line="240" w:lineRule="auto"/>
        <w:rPr>
          <w:rFonts w:ascii="Arial" w:hAnsi="Arial" w:cs="Arial"/>
          <w:sz w:val="18"/>
          <w:szCs w:val="18"/>
          <w:u w:val="single"/>
        </w:rPr>
      </w:pPr>
      <w:r>
        <w:rPr>
          <w:rFonts w:ascii="Arial" w:hAnsi="Arial" w:cs="Arial"/>
          <w:sz w:val="18"/>
          <w:szCs w:val="18"/>
        </w:rPr>
        <w:t xml:space="preserve">Recreation Sports Council (RSC) Chair Justin </w:t>
      </w:r>
      <w:proofErr w:type="spellStart"/>
      <w:r>
        <w:rPr>
          <w:rFonts w:ascii="Arial" w:hAnsi="Arial" w:cs="Arial"/>
          <w:sz w:val="18"/>
          <w:szCs w:val="18"/>
        </w:rPr>
        <w:t>Kitajima</w:t>
      </w:r>
      <w:proofErr w:type="spellEnd"/>
      <w:r>
        <w:rPr>
          <w:rFonts w:ascii="Arial" w:hAnsi="Arial" w:cs="Arial"/>
          <w:sz w:val="18"/>
          <w:szCs w:val="18"/>
        </w:rPr>
        <w:t xml:space="preserve"> reported that the fitness classes have been consistent through the week.</w:t>
      </w:r>
    </w:p>
    <w:p w14:paraId="5F58003F" w14:textId="447A832D" w:rsidR="007B5328" w:rsidRPr="00256DE2" w:rsidRDefault="00256DE2" w:rsidP="00256DE2">
      <w:pPr>
        <w:pStyle w:val="ListParagraph"/>
        <w:numPr>
          <w:ilvl w:val="0"/>
          <w:numId w:val="8"/>
        </w:numPr>
        <w:spacing w:after="0" w:line="240" w:lineRule="auto"/>
        <w:rPr>
          <w:rFonts w:ascii="Arial" w:hAnsi="Arial" w:cs="Arial"/>
          <w:sz w:val="18"/>
          <w:szCs w:val="18"/>
          <w:u w:val="single"/>
        </w:rPr>
      </w:pPr>
      <w:r>
        <w:rPr>
          <w:rFonts w:ascii="Arial" w:hAnsi="Arial" w:cs="Arial"/>
          <w:sz w:val="18"/>
          <w:szCs w:val="18"/>
        </w:rPr>
        <w:t xml:space="preserve">RSC Chair Justin </w:t>
      </w:r>
      <w:proofErr w:type="spellStart"/>
      <w:r>
        <w:rPr>
          <w:rFonts w:ascii="Arial" w:hAnsi="Arial" w:cs="Arial"/>
          <w:sz w:val="18"/>
          <w:szCs w:val="18"/>
        </w:rPr>
        <w:t>Kitajima</w:t>
      </w:r>
      <w:proofErr w:type="spellEnd"/>
      <w:r>
        <w:rPr>
          <w:rFonts w:ascii="Arial" w:hAnsi="Arial" w:cs="Arial"/>
          <w:sz w:val="18"/>
          <w:szCs w:val="18"/>
        </w:rPr>
        <w:t xml:space="preserve"> reported that the Warrior Fitness Challenge, which will be held throughout all of next </w:t>
      </w:r>
      <w:proofErr w:type="gramStart"/>
      <w:r>
        <w:rPr>
          <w:rFonts w:ascii="Arial" w:hAnsi="Arial" w:cs="Arial"/>
          <w:sz w:val="18"/>
          <w:szCs w:val="18"/>
        </w:rPr>
        <w:t>week</w:t>
      </w:r>
      <w:proofErr w:type="gramEnd"/>
      <w:r>
        <w:rPr>
          <w:rFonts w:ascii="Arial" w:hAnsi="Arial" w:cs="Arial"/>
          <w:sz w:val="18"/>
          <w:szCs w:val="18"/>
        </w:rPr>
        <w:t xml:space="preserve"> will include bench press, sit-ups, co-ed circuits, pull-ups, and front and back squats.</w:t>
      </w:r>
      <w:r w:rsidR="007B5328" w:rsidRPr="00256DE2">
        <w:rPr>
          <w:rFonts w:ascii="Arial" w:hAnsi="Arial" w:cs="Arial"/>
          <w:sz w:val="18"/>
          <w:szCs w:val="18"/>
          <w:u w:val="single"/>
        </w:rPr>
        <w:br/>
      </w:r>
    </w:p>
    <w:p w14:paraId="4E0E68B2" w14:textId="77777777" w:rsidR="007B5328" w:rsidRDefault="007B5328" w:rsidP="007B5328">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Executive Committee Report</w:t>
      </w:r>
      <w:r>
        <w:rPr>
          <w:rFonts w:ascii="Arial" w:hAnsi="Arial" w:cs="Arial"/>
          <w:sz w:val="18"/>
          <w:szCs w:val="18"/>
        </w:rPr>
        <w:t xml:space="preserve"> </w:t>
      </w:r>
    </w:p>
    <w:p w14:paraId="2B073482" w14:textId="6A8B1AB2" w:rsidR="00256DE2" w:rsidRDefault="00256DE2" w:rsidP="00256DE2">
      <w:pPr>
        <w:pStyle w:val="ListParagraph"/>
        <w:numPr>
          <w:ilvl w:val="0"/>
          <w:numId w:val="9"/>
        </w:numPr>
        <w:spacing w:after="0" w:line="240" w:lineRule="auto"/>
        <w:rPr>
          <w:rFonts w:ascii="Arial" w:hAnsi="Arial" w:cs="Arial"/>
          <w:sz w:val="18"/>
          <w:szCs w:val="18"/>
        </w:rPr>
      </w:pPr>
      <w:r>
        <w:rPr>
          <w:rFonts w:ascii="Arial" w:hAnsi="Arial" w:cs="Arial"/>
          <w:sz w:val="18"/>
          <w:szCs w:val="18"/>
        </w:rPr>
        <w:t xml:space="preserve">President Kellie Iwasaki said that all the items noted in VI. Old Business </w:t>
      </w:r>
      <w:proofErr w:type="gramStart"/>
      <w:r>
        <w:rPr>
          <w:rFonts w:ascii="Arial" w:hAnsi="Arial" w:cs="Arial"/>
          <w:sz w:val="18"/>
          <w:szCs w:val="18"/>
        </w:rPr>
        <w:t>were</w:t>
      </w:r>
      <w:proofErr w:type="gramEnd"/>
      <w:r>
        <w:rPr>
          <w:rFonts w:ascii="Arial" w:hAnsi="Arial" w:cs="Arial"/>
          <w:sz w:val="18"/>
          <w:szCs w:val="18"/>
        </w:rPr>
        <w:t xml:space="preserve"> relevant to the Executive Committee Report.</w:t>
      </w:r>
    </w:p>
    <w:p w14:paraId="384FDAD6" w14:textId="758C03D0" w:rsidR="00256DE2" w:rsidRPr="00256DE2" w:rsidRDefault="00256DE2" w:rsidP="00256DE2">
      <w:pPr>
        <w:pStyle w:val="ListParagraph"/>
        <w:numPr>
          <w:ilvl w:val="0"/>
          <w:numId w:val="9"/>
        </w:numPr>
        <w:spacing w:after="0" w:line="240" w:lineRule="auto"/>
        <w:rPr>
          <w:rFonts w:ascii="Arial" w:hAnsi="Arial" w:cs="Arial"/>
          <w:sz w:val="18"/>
          <w:szCs w:val="18"/>
        </w:rPr>
      </w:pPr>
      <w:r>
        <w:rPr>
          <w:rFonts w:ascii="Arial" w:hAnsi="Arial" w:cs="Arial"/>
          <w:sz w:val="18"/>
          <w:szCs w:val="18"/>
        </w:rPr>
        <w:t>Next Meeting: Monday, November 30, 2015</w:t>
      </w:r>
    </w:p>
    <w:p w14:paraId="19D35F84" w14:textId="77777777" w:rsidR="007B5328" w:rsidRDefault="007B5328" w:rsidP="007B5328">
      <w:pPr>
        <w:pStyle w:val="ListParagraph"/>
        <w:spacing w:after="0" w:line="240" w:lineRule="auto"/>
        <w:ind w:left="1440"/>
        <w:rPr>
          <w:rFonts w:ascii="Arial" w:hAnsi="Arial" w:cs="Arial"/>
          <w:sz w:val="18"/>
          <w:szCs w:val="18"/>
        </w:rPr>
      </w:pPr>
    </w:p>
    <w:p w14:paraId="5D03FF2D" w14:textId="77777777" w:rsidR="007B5328" w:rsidRPr="00E421FE" w:rsidRDefault="007B5328" w:rsidP="007B5328">
      <w:pPr>
        <w:pStyle w:val="ListParagraph"/>
        <w:spacing w:after="0" w:line="240" w:lineRule="auto"/>
        <w:ind w:left="1440"/>
        <w:rPr>
          <w:rFonts w:ascii="Arial" w:hAnsi="Arial" w:cs="Arial"/>
          <w:sz w:val="18"/>
          <w:szCs w:val="18"/>
        </w:rPr>
      </w:pPr>
    </w:p>
    <w:p w14:paraId="7D615256" w14:textId="77777777" w:rsidR="007B5328" w:rsidRDefault="007B5328" w:rsidP="007B5328">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Budget and Finance Committee Report</w:t>
      </w:r>
    </w:p>
    <w:p w14:paraId="43AC45DA" w14:textId="403A1666" w:rsidR="007B5328" w:rsidRDefault="007B5328" w:rsidP="00035FFC">
      <w:pPr>
        <w:pStyle w:val="ListParagraph"/>
        <w:numPr>
          <w:ilvl w:val="2"/>
          <w:numId w:val="3"/>
        </w:numPr>
        <w:spacing w:after="0" w:line="240" w:lineRule="auto"/>
        <w:ind w:left="2160"/>
        <w:rPr>
          <w:rFonts w:ascii="Arial" w:hAnsi="Arial" w:cs="Arial"/>
          <w:sz w:val="18"/>
          <w:szCs w:val="18"/>
        </w:rPr>
      </w:pPr>
      <w:r>
        <w:rPr>
          <w:rFonts w:ascii="Arial" w:hAnsi="Arial" w:cs="Arial"/>
          <w:sz w:val="18"/>
          <w:szCs w:val="18"/>
        </w:rPr>
        <w:t>Budget Presentation Update</w:t>
      </w:r>
    </w:p>
    <w:p w14:paraId="32AF3C05" w14:textId="4D467C7A" w:rsidR="00402FBE" w:rsidRPr="00402FBE" w:rsidRDefault="00402FBE" w:rsidP="00402FBE">
      <w:pPr>
        <w:pStyle w:val="ListParagraph"/>
        <w:numPr>
          <w:ilvl w:val="0"/>
          <w:numId w:val="10"/>
        </w:numPr>
        <w:spacing w:after="0" w:line="240" w:lineRule="auto"/>
        <w:rPr>
          <w:rFonts w:ascii="Arial" w:hAnsi="Arial" w:cs="Arial"/>
          <w:sz w:val="18"/>
          <w:szCs w:val="18"/>
        </w:rPr>
      </w:pPr>
      <w:r>
        <w:rPr>
          <w:rFonts w:ascii="Arial" w:hAnsi="Arial" w:cs="Arial"/>
          <w:sz w:val="18"/>
          <w:szCs w:val="18"/>
        </w:rPr>
        <w:t xml:space="preserve">Member Keri-Ann </w:t>
      </w:r>
      <w:proofErr w:type="spellStart"/>
      <w:r>
        <w:rPr>
          <w:rFonts w:ascii="Arial" w:hAnsi="Arial" w:cs="Arial"/>
          <w:sz w:val="18"/>
          <w:szCs w:val="18"/>
        </w:rPr>
        <w:t>Nagaishi</w:t>
      </w:r>
      <w:proofErr w:type="spellEnd"/>
      <w:r>
        <w:rPr>
          <w:rFonts w:ascii="Arial" w:hAnsi="Arial" w:cs="Arial"/>
          <w:sz w:val="18"/>
          <w:szCs w:val="18"/>
        </w:rPr>
        <w:t xml:space="preserve"> reported that the Budget and Finance (B&amp;F) Committee’s Budget Presentation Update </w:t>
      </w:r>
      <w:proofErr w:type="gramStart"/>
      <w:r>
        <w:rPr>
          <w:rFonts w:ascii="Arial" w:hAnsi="Arial" w:cs="Arial"/>
          <w:sz w:val="18"/>
          <w:szCs w:val="18"/>
        </w:rPr>
        <w:t>will</w:t>
      </w:r>
      <w:proofErr w:type="gramEnd"/>
      <w:r>
        <w:rPr>
          <w:rFonts w:ascii="Arial" w:hAnsi="Arial" w:cs="Arial"/>
          <w:sz w:val="18"/>
          <w:szCs w:val="18"/>
        </w:rPr>
        <w:t xml:space="preserve"> be moved to the Spring semester at the first General Meeting.</w:t>
      </w:r>
      <w:r>
        <w:rPr>
          <w:rFonts w:ascii="Arial" w:hAnsi="Arial" w:cs="Arial"/>
          <w:sz w:val="18"/>
          <w:szCs w:val="18"/>
        </w:rPr>
        <w:br/>
      </w:r>
    </w:p>
    <w:p w14:paraId="0F7A0CAB" w14:textId="3B2AB2C3" w:rsidR="00035FFC" w:rsidRPr="00035FFC" w:rsidRDefault="00035FFC" w:rsidP="00035FFC">
      <w:pPr>
        <w:pStyle w:val="ListParagraph"/>
        <w:numPr>
          <w:ilvl w:val="2"/>
          <w:numId w:val="3"/>
        </w:numPr>
        <w:spacing w:after="0" w:line="240" w:lineRule="auto"/>
        <w:ind w:left="2160"/>
        <w:rPr>
          <w:rFonts w:ascii="Arial" w:hAnsi="Arial" w:cs="Arial"/>
          <w:sz w:val="18"/>
          <w:szCs w:val="18"/>
        </w:rPr>
      </w:pPr>
      <w:r>
        <w:rPr>
          <w:rFonts w:ascii="Arial" w:hAnsi="Arial" w:cs="Arial"/>
          <w:sz w:val="18"/>
          <w:szCs w:val="18"/>
        </w:rPr>
        <w:t>Next Meeting</w:t>
      </w:r>
      <w:r w:rsidR="00BE7B36">
        <w:rPr>
          <w:rFonts w:ascii="Arial" w:hAnsi="Arial" w:cs="Arial"/>
          <w:sz w:val="18"/>
          <w:szCs w:val="18"/>
        </w:rPr>
        <w:t>:</w:t>
      </w:r>
      <w:r>
        <w:rPr>
          <w:rFonts w:ascii="Arial" w:hAnsi="Arial" w:cs="Arial"/>
          <w:sz w:val="18"/>
          <w:szCs w:val="18"/>
        </w:rPr>
        <w:t xml:space="preserve"> Monday, December 7,</w:t>
      </w:r>
      <w:r w:rsidR="00BE7B36">
        <w:rPr>
          <w:rFonts w:ascii="Arial" w:hAnsi="Arial" w:cs="Arial"/>
          <w:sz w:val="18"/>
          <w:szCs w:val="18"/>
        </w:rPr>
        <w:t xml:space="preserve"> </w:t>
      </w:r>
      <w:r>
        <w:rPr>
          <w:rFonts w:ascii="Arial" w:hAnsi="Arial" w:cs="Arial"/>
          <w:sz w:val="18"/>
          <w:szCs w:val="18"/>
        </w:rPr>
        <w:t>2015</w:t>
      </w:r>
      <w:r w:rsidR="003D73FE">
        <w:rPr>
          <w:rFonts w:ascii="Arial" w:hAnsi="Arial" w:cs="Arial"/>
          <w:sz w:val="18"/>
          <w:szCs w:val="18"/>
        </w:rPr>
        <w:br/>
      </w:r>
    </w:p>
    <w:p w14:paraId="43009210" w14:textId="24223CD9" w:rsidR="007B5328" w:rsidRDefault="007B5328" w:rsidP="007B5328">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Rules and Policies Committee Report</w:t>
      </w:r>
    </w:p>
    <w:p w14:paraId="07F04FCD" w14:textId="50032B00" w:rsidR="007B5328" w:rsidRPr="00402FBE" w:rsidRDefault="00402FBE" w:rsidP="00402FBE">
      <w:pPr>
        <w:pStyle w:val="ListParagraph"/>
        <w:numPr>
          <w:ilvl w:val="0"/>
          <w:numId w:val="11"/>
        </w:numPr>
        <w:spacing w:after="0" w:line="240" w:lineRule="auto"/>
        <w:rPr>
          <w:rFonts w:ascii="Arial" w:hAnsi="Arial" w:cs="Arial"/>
          <w:sz w:val="18"/>
          <w:szCs w:val="18"/>
        </w:rPr>
      </w:pPr>
      <w:r>
        <w:rPr>
          <w:rFonts w:ascii="Arial" w:hAnsi="Arial" w:cs="Arial"/>
          <w:sz w:val="18"/>
          <w:szCs w:val="18"/>
        </w:rPr>
        <w:t xml:space="preserve">President Kellie Iwasaki said that the bag check </w:t>
      </w:r>
      <w:proofErr w:type="gramStart"/>
      <w:r>
        <w:rPr>
          <w:rFonts w:ascii="Arial" w:hAnsi="Arial" w:cs="Arial"/>
          <w:sz w:val="18"/>
          <w:szCs w:val="18"/>
        </w:rPr>
        <w:t>concerns, that Activities Council (AC) brought to the board’s attention,</w:t>
      </w:r>
      <w:proofErr w:type="gramEnd"/>
      <w:r>
        <w:rPr>
          <w:rFonts w:ascii="Arial" w:hAnsi="Arial" w:cs="Arial"/>
          <w:sz w:val="18"/>
          <w:szCs w:val="18"/>
        </w:rPr>
        <w:t xml:space="preserve"> will hopefully get voted on at the next meeting with a solution.</w:t>
      </w:r>
    </w:p>
    <w:p w14:paraId="293212BD" w14:textId="77777777" w:rsidR="007B5328" w:rsidRPr="00E421FE" w:rsidRDefault="007B5328" w:rsidP="007B5328">
      <w:pPr>
        <w:pStyle w:val="ListParagraph"/>
        <w:spacing w:after="0" w:line="240" w:lineRule="auto"/>
        <w:ind w:left="1440"/>
        <w:rPr>
          <w:rFonts w:ascii="Arial" w:hAnsi="Arial" w:cs="Arial"/>
          <w:sz w:val="18"/>
          <w:szCs w:val="18"/>
        </w:rPr>
      </w:pPr>
    </w:p>
    <w:p w14:paraId="01059709" w14:textId="77777777" w:rsidR="007B5328" w:rsidRPr="00E234AB" w:rsidRDefault="007B5328" w:rsidP="007B5328">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Campus Relations Committee Report</w:t>
      </w:r>
    </w:p>
    <w:p w14:paraId="4E7FD47D" w14:textId="75D1CB8F" w:rsidR="007B5328" w:rsidRDefault="007B5328" w:rsidP="007B5328">
      <w:pPr>
        <w:pStyle w:val="ListParagraph"/>
        <w:numPr>
          <w:ilvl w:val="5"/>
          <w:numId w:val="3"/>
        </w:numPr>
        <w:spacing w:after="0" w:line="240" w:lineRule="auto"/>
        <w:rPr>
          <w:rFonts w:ascii="Arial" w:hAnsi="Arial" w:cs="Arial"/>
          <w:sz w:val="18"/>
          <w:szCs w:val="18"/>
        </w:rPr>
      </w:pPr>
      <w:r>
        <w:rPr>
          <w:rFonts w:ascii="Arial" w:hAnsi="Arial" w:cs="Arial"/>
          <w:sz w:val="18"/>
          <w:szCs w:val="18"/>
        </w:rPr>
        <w:t>Manoa Laughs U</w:t>
      </w:r>
      <w:r w:rsidR="00402FBE">
        <w:rPr>
          <w:rFonts w:ascii="Arial" w:hAnsi="Arial" w:cs="Arial"/>
          <w:sz w:val="18"/>
          <w:szCs w:val="18"/>
        </w:rPr>
        <w:t>pdate</w:t>
      </w:r>
    </w:p>
    <w:p w14:paraId="16A29243" w14:textId="219FB630" w:rsidR="00402FBE" w:rsidRPr="00402FBE" w:rsidRDefault="00402FBE" w:rsidP="00402FBE">
      <w:pPr>
        <w:pStyle w:val="ListParagraph"/>
        <w:numPr>
          <w:ilvl w:val="0"/>
          <w:numId w:val="12"/>
        </w:numPr>
        <w:spacing w:after="0" w:line="240" w:lineRule="auto"/>
        <w:rPr>
          <w:rFonts w:ascii="Arial" w:hAnsi="Arial" w:cs="Arial"/>
          <w:sz w:val="18"/>
          <w:szCs w:val="18"/>
        </w:rPr>
      </w:pPr>
      <w:r>
        <w:rPr>
          <w:rFonts w:ascii="Arial" w:hAnsi="Arial" w:cs="Arial"/>
          <w:sz w:val="18"/>
          <w:szCs w:val="18"/>
        </w:rPr>
        <w:t xml:space="preserve">Secretary </w:t>
      </w:r>
      <w:proofErr w:type="spellStart"/>
      <w:r>
        <w:rPr>
          <w:rFonts w:ascii="Arial" w:hAnsi="Arial" w:cs="Arial"/>
          <w:sz w:val="18"/>
          <w:szCs w:val="18"/>
        </w:rPr>
        <w:t>Sunja</w:t>
      </w:r>
      <w:proofErr w:type="spellEnd"/>
      <w:r>
        <w:rPr>
          <w:rFonts w:ascii="Arial" w:hAnsi="Arial" w:cs="Arial"/>
          <w:sz w:val="18"/>
          <w:szCs w:val="18"/>
        </w:rPr>
        <w:t xml:space="preserve"> Kim thanked all the volunteers for helping at the event.</w:t>
      </w:r>
      <w:r>
        <w:rPr>
          <w:rFonts w:ascii="Arial" w:hAnsi="Arial" w:cs="Arial"/>
          <w:sz w:val="18"/>
          <w:szCs w:val="18"/>
        </w:rPr>
        <w:br/>
      </w:r>
    </w:p>
    <w:p w14:paraId="19079D4D" w14:textId="2F170E0D" w:rsidR="007B5328" w:rsidRDefault="00402FBE" w:rsidP="00035FFC">
      <w:pPr>
        <w:pStyle w:val="ListParagraph"/>
        <w:numPr>
          <w:ilvl w:val="5"/>
          <w:numId w:val="3"/>
        </w:numPr>
        <w:spacing w:after="0" w:line="240" w:lineRule="auto"/>
        <w:rPr>
          <w:rFonts w:ascii="Arial" w:hAnsi="Arial" w:cs="Arial"/>
          <w:sz w:val="18"/>
          <w:szCs w:val="18"/>
        </w:rPr>
      </w:pPr>
      <w:r>
        <w:rPr>
          <w:rFonts w:ascii="Arial" w:hAnsi="Arial" w:cs="Arial"/>
          <w:sz w:val="18"/>
          <w:szCs w:val="18"/>
        </w:rPr>
        <w:t>End of the Year Banquet U</w:t>
      </w:r>
      <w:r w:rsidR="00035FFC">
        <w:rPr>
          <w:rFonts w:ascii="Arial" w:hAnsi="Arial" w:cs="Arial"/>
          <w:sz w:val="18"/>
          <w:szCs w:val="18"/>
        </w:rPr>
        <w:t>pdate</w:t>
      </w:r>
    </w:p>
    <w:p w14:paraId="071D0FA8" w14:textId="2282C2CB" w:rsidR="00402FBE" w:rsidRPr="00402FBE" w:rsidRDefault="00402FBE" w:rsidP="00402FBE">
      <w:pPr>
        <w:pStyle w:val="ListParagraph"/>
        <w:numPr>
          <w:ilvl w:val="0"/>
          <w:numId w:val="13"/>
        </w:numPr>
        <w:spacing w:after="0" w:line="240" w:lineRule="auto"/>
        <w:rPr>
          <w:rFonts w:ascii="Arial" w:hAnsi="Arial" w:cs="Arial"/>
          <w:sz w:val="18"/>
          <w:szCs w:val="18"/>
        </w:rPr>
      </w:pPr>
      <w:r>
        <w:rPr>
          <w:rFonts w:ascii="Arial" w:hAnsi="Arial" w:cs="Arial"/>
          <w:sz w:val="18"/>
          <w:szCs w:val="18"/>
        </w:rPr>
        <w:t xml:space="preserve">Secretary </w:t>
      </w:r>
      <w:proofErr w:type="spellStart"/>
      <w:r>
        <w:rPr>
          <w:rFonts w:ascii="Arial" w:hAnsi="Arial" w:cs="Arial"/>
          <w:sz w:val="18"/>
          <w:szCs w:val="18"/>
        </w:rPr>
        <w:t>Sunja</w:t>
      </w:r>
      <w:proofErr w:type="spellEnd"/>
      <w:r>
        <w:rPr>
          <w:rFonts w:ascii="Arial" w:hAnsi="Arial" w:cs="Arial"/>
          <w:sz w:val="18"/>
          <w:szCs w:val="18"/>
        </w:rPr>
        <w:t xml:space="preserve"> Kim reported that the Campus Relations (CR) Committee finalized the EOTYB theme to be outer space. CR is currently brainstorming names for the event.</w:t>
      </w:r>
    </w:p>
    <w:p w14:paraId="5FD2A594" w14:textId="66B9B1F7" w:rsidR="00035FFC" w:rsidRPr="00035FFC" w:rsidRDefault="00BE7B36" w:rsidP="00035FFC">
      <w:pPr>
        <w:pStyle w:val="ListParagraph"/>
        <w:numPr>
          <w:ilvl w:val="5"/>
          <w:numId w:val="3"/>
        </w:numPr>
        <w:spacing w:after="0" w:line="240" w:lineRule="auto"/>
        <w:rPr>
          <w:rFonts w:ascii="Arial" w:hAnsi="Arial" w:cs="Arial"/>
          <w:sz w:val="18"/>
          <w:szCs w:val="18"/>
        </w:rPr>
      </w:pPr>
      <w:r>
        <w:rPr>
          <w:rFonts w:ascii="Arial" w:hAnsi="Arial" w:cs="Arial"/>
          <w:sz w:val="18"/>
          <w:szCs w:val="18"/>
        </w:rPr>
        <w:t>Next M</w:t>
      </w:r>
      <w:r w:rsidR="00035FFC">
        <w:rPr>
          <w:rFonts w:ascii="Arial" w:hAnsi="Arial" w:cs="Arial"/>
          <w:sz w:val="18"/>
          <w:szCs w:val="18"/>
        </w:rPr>
        <w:t>eeting</w:t>
      </w:r>
      <w:r>
        <w:rPr>
          <w:rFonts w:ascii="Arial" w:hAnsi="Arial" w:cs="Arial"/>
          <w:sz w:val="18"/>
          <w:szCs w:val="18"/>
        </w:rPr>
        <w:t>:</w:t>
      </w:r>
      <w:r w:rsidR="00035FFC">
        <w:rPr>
          <w:rFonts w:ascii="Arial" w:hAnsi="Arial" w:cs="Arial"/>
          <w:sz w:val="18"/>
          <w:szCs w:val="18"/>
        </w:rPr>
        <w:t xml:space="preserve"> Thursday, December 10,</w:t>
      </w:r>
      <w:r>
        <w:rPr>
          <w:rFonts w:ascii="Arial" w:hAnsi="Arial" w:cs="Arial"/>
          <w:sz w:val="18"/>
          <w:szCs w:val="18"/>
        </w:rPr>
        <w:t xml:space="preserve"> </w:t>
      </w:r>
      <w:r w:rsidR="00035FFC">
        <w:rPr>
          <w:rFonts w:ascii="Arial" w:hAnsi="Arial" w:cs="Arial"/>
          <w:sz w:val="18"/>
          <w:szCs w:val="18"/>
        </w:rPr>
        <w:t>2015</w:t>
      </w:r>
      <w:r w:rsidR="003D73FE">
        <w:rPr>
          <w:rFonts w:ascii="Arial" w:hAnsi="Arial" w:cs="Arial"/>
          <w:sz w:val="18"/>
          <w:szCs w:val="18"/>
        </w:rPr>
        <w:br/>
      </w:r>
    </w:p>
    <w:p w14:paraId="0D77B6D2" w14:textId="0239FB83" w:rsidR="00402FBE" w:rsidRPr="00402FBE" w:rsidRDefault="007B5328" w:rsidP="00402FBE">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 xml:space="preserve">Facilities Management </w:t>
      </w:r>
      <w:r w:rsidRPr="00402FBE">
        <w:rPr>
          <w:rFonts w:ascii="Arial" w:hAnsi="Arial" w:cs="Arial"/>
          <w:sz w:val="18"/>
          <w:szCs w:val="18"/>
          <w:u w:val="single"/>
        </w:rPr>
        <w:t xml:space="preserve">Committee Report </w:t>
      </w:r>
      <w:r w:rsidR="00402FBE" w:rsidRPr="00402FBE">
        <w:rPr>
          <w:rFonts w:ascii="Arial" w:hAnsi="Arial" w:cs="Arial"/>
          <w:sz w:val="18"/>
          <w:szCs w:val="18"/>
        </w:rPr>
        <w:t>– No report</w:t>
      </w:r>
    </w:p>
    <w:p w14:paraId="7442426E" w14:textId="77777777" w:rsidR="007B5328" w:rsidRDefault="007B5328" w:rsidP="007B5328">
      <w:pPr>
        <w:pStyle w:val="ListParagraph"/>
        <w:spacing w:after="0" w:line="240" w:lineRule="auto"/>
        <w:ind w:left="1440"/>
        <w:rPr>
          <w:rFonts w:ascii="Arial" w:hAnsi="Arial" w:cs="Arial"/>
          <w:sz w:val="18"/>
          <w:szCs w:val="18"/>
        </w:rPr>
      </w:pPr>
    </w:p>
    <w:p w14:paraId="2CFB6E13" w14:textId="77777777" w:rsidR="007B5328" w:rsidRPr="00E421FE" w:rsidRDefault="007B5328" w:rsidP="007B5328">
      <w:pPr>
        <w:pStyle w:val="ListParagraph"/>
        <w:spacing w:after="0" w:line="240" w:lineRule="auto"/>
        <w:ind w:left="1440"/>
        <w:rPr>
          <w:rFonts w:ascii="Arial" w:hAnsi="Arial" w:cs="Arial"/>
          <w:sz w:val="18"/>
          <w:szCs w:val="18"/>
        </w:rPr>
      </w:pPr>
    </w:p>
    <w:p w14:paraId="44BA88F9" w14:textId="29BE65C2" w:rsidR="007B5328" w:rsidRDefault="007B5328" w:rsidP="007B5328">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Membership Committee Report</w:t>
      </w:r>
    </w:p>
    <w:p w14:paraId="08527C50" w14:textId="0978D08B" w:rsidR="0072130A" w:rsidRDefault="0072130A" w:rsidP="0072130A">
      <w:pPr>
        <w:pStyle w:val="ListParagraph"/>
        <w:numPr>
          <w:ilvl w:val="0"/>
          <w:numId w:val="15"/>
        </w:numPr>
        <w:spacing w:after="0" w:line="240" w:lineRule="auto"/>
        <w:rPr>
          <w:rFonts w:ascii="Arial" w:hAnsi="Arial" w:cs="Arial"/>
          <w:sz w:val="18"/>
          <w:szCs w:val="18"/>
        </w:rPr>
      </w:pPr>
      <w:r>
        <w:rPr>
          <w:rFonts w:ascii="Arial" w:hAnsi="Arial" w:cs="Arial"/>
          <w:sz w:val="18"/>
          <w:szCs w:val="18"/>
        </w:rPr>
        <w:t xml:space="preserve">Membership Chair Kristen Lee reported that there have been no new applications turned in. She also noted that Student Manager </w:t>
      </w:r>
      <w:proofErr w:type="spellStart"/>
      <w:r>
        <w:rPr>
          <w:rFonts w:ascii="Arial" w:hAnsi="Arial" w:cs="Arial"/>
          <w:sz w:val="18"/>
          <w:szCs w:val="18"/>
        </w:rPr>
        <w:t>Sheana</w:t>
      </w:r>
      <w:proofErr w:type="spellEnd"/>
      <w:r>
        <w:rPr>
          <w:rFonts w:ascii="Arial" w:hAnsi="Arial" w:cs="Arial"/>
          <w:sz w:val="18"/>
          <w:szCs w:val="18"/>
        </w:rPr>
        <w:t xml:space="preserve"> Humphries emailed prospective </w:t>
      </w:r>
      <w:r w:rsidR="003945EE">
        <w:rPr>
          <w:rFonts w:ascii="Arial" w:hAnsi="Arial" w:cs="Arial"/>
          <w:sz w:val="18"/>
          <w:szCs w:val="18"/>
        </w:rPr>
        <w:t>members from the NSO resource fairs.</w:t>
      </w:r>
    </w:p>
    <w:p w14:paraId="43258988" w14:textId="0E9A8951" w:rsidR="007B5328" w:rsidRPr="003945EE" w:rsidRDefault="0072130A" w:rsidP="007B5328">
      <w:pPr>
        <w:pStyle w:val="ListParagraph"/>
        <w:numPr>
          <w:ilvl w:val="0"/>
          <w:numId w:val="15"/>
        </w:numPr>
        <w:spacing w:after="0" w:line="240" w:lineRule="auto"/>
        <w:rPr>
          <w:rFonts w:ascii="Arial" w:hAnsi="Arial" w:cs="Arial"/>
          <w:sz w:val="18"/>
          <w:szCs w:val="18"/>
        </w:rPr>
      </w:pPr>
      <w:r>
        <w:rPr>
          <w:rFonts w:ascii="Arial" w:hAnsi="Arial" w:cs="Arial"/>
          <w:sz w:val="18"/>
          <w:szCs w:val="18"/>
        </w:rPr>
        <w:t>Membership Chair Kristen Lee stated t</w:t>
      </w:r>
      <w:r w:rsidR="003945EE">
        <w:rPr>
          <w:rFonts w:ascii="Arial" w:hAnsi="Arial" w:cs="Arial"/>
          <w:sz w:val="18"/>
          <w:szCs w:val="18"/>
        </w:rPr>
        <w:t xml:space="preserve">hat she and the Executive Committee are currently in the process of figuring out Member Martin </w:t>
      </w:r>
      <w:proofErr w:type="spellStart"/>
      <w:r w:rsidR="003945EE">
        <w:rPr>
          <w:rFonts w:ascii="Arial" w:hAnsi="Arial" w:cs="Arial"/>
          <w:sz w:val="18"/>
          <w:szCs w:val="18"/>
        </w:rPr>
        <w:t>Deabler’s</w:t>
      </w:r>
      <w:proofErr w:type="spellEnd"/>
      <w:r w:rsidR="003945EE">
        <w:rPr>
          <w:rFonts w:ascii="Arial" w:hAnsi="Arial" w:cs="Arial"/>
          <w:sz w:val="18"/>
          <w:szCs w:val="18"/>
        </w:rPr>
        <w:t xml:space="preserve"> committee placements.</w:t>
      </w:r>
    </w:p>
    <w:p w14:paraId="1219EE6A" w14:textId="77777777" w:rsidR="007B5328" w:rsidRPr="00E421FE" w:rsidRDefault="007B5328" w:rsidP="007B5328">
      <w:pPr>
        <w:spacing w:after="0" w:line="240" w:lineRule="auto"/>
        <w:rPr>
          <w:rFonts w:ascii="Arial" w:hAnsi="Arial" w:cs="Arial"/>
          <w:sz w:val="18"/>
          <w:szCs w:val="18"/>
        </w:rPr>
      </w:pPr>
    </w:p>
    <w:p w14:paraId="07DC2158" w14:textId="77777777" w:rsidR="007B5328" w:rsidRDefault="007B5328" w:rsidP="007B5328">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Activities Council Report</w:t>
      </w:r>
    </w:p>
    <w:p w14:paraId="22F7CF5D" w14:textId="5A22E2AB" w:rsidR="007B5328" w:rsidRPr="003945EE" w:rsidRDefault="003945EE" w:rsidP="003945EE">
      <w:pPr>
        <w:pStyle w:val="ListParagraph"/>
        <w:numPr>
          <w:ilvl w:val="0"/>
          <w:numId w:val="16"/>
        </w:numPr>
        <w:spacing w:after="0" w:line="240" w:lineRule="auto"/>
        <w:rPr>
          <w:rFonts w:ascii="Arial" w:hAnsi="Arial" w:cs="Arial"/>
          <w:sz w:val="18"/>
          <w:szCs w:val="18"/>
          <w:u w:val="single"/>
        </w:rPr>
      </w:pPr>
      <w:r>
        <w:rPr>
          <w:rFonts w:ascii="Arial" w:hAnsi="Arial" w:cs="Arial"/>
          <w:sz w:val="18"/>
          <w:szCs w:val="18"/>
        </w:rPr>
        <w:t xml:space="preserve">AC Chair Ashley </w:t>
      </w:r>
      <w:proofErr w:type="spellStart"/>
      <w:r>
        <w:rPr>
          <w:rFonts w:ascii="Arial" w:hAnsi="Arial" w:cs="Arial"/>
          <w:sz w:val="18"/>
          <w:szCs w:val="18"/>
        </w:rPr>
        <w:t>Kupau</w:t>
      </w:r>
      <w:proofErr w:type="spellEnd"/>
      <w:r>
        <w:rPr>
          <w:rFonts w:ascii="Arial" w:hAnsi="Arial" w:cs="Arial"/>
          <w:sz w:val="18"/>
          <w:szCs w:val="18"/>
        </w:rPr>
        <w:t xml:space="preserve"> reported that AC is in the process of finalizing the dates to go to the NACA Conference. They are considering going </w:t>
      </w:r>
      <w:proofErr w:type="gramStart"/>
      <w:r>
        <w:rPr>
          <w:rFonts w:ascii="Arial" w:hAnsi="Arial" w:cs="Arial"/>
          <w:sz w:val="18"/>
          <w:szCs w:val="18"/>
        </w:rPr>
        <w:t>between February 17-25, 2016</w:t>
      </w:r>
      <w:proofErr w:type="gramEnd"/>
      <w:r>
        <w:rPr>
          <w:rFonts w:ascii="Arial" w:hAnsi="Arial" w:cs="Arial"/>
          <w:sz w:val="18"/>
          <w:szCs w:val="18"/>
        </w:rPr>
        <w:t>. On February 19, they anticipate meeting up with one of our peer schools located in Kentucky.</w:t>
      </w:r>
    </w:p>
    <w:p w14:paraId="075EA9C5" w14:textId="727F9345" w:rsidR="003945EE" w:rsidRPr="00E61A1F" w:rsidRDefault="003945EE" w:rsidP="003945EE">
      <w:pPr>
        <w:pStyle w:val="ListParagraph"/>
        <w:numPr>
          <w:ilvl w:val="0"/>
          <w:numId w:val="16"/>
        </w:numPr>
        <w:spacing w:after="0" w:line="240" w:lineRule="auto"/>
        <w:rPr>
          <w:rFonts w:ascii="Arial" w:hAnsi="Arial" w:cs="Arial"/>
          <w:sz w:val="18"/>
          <w:szCs w:val="18"/>
          <w:u w:val="single"/>
        </w:rPr>
      </w:pPr>
      <w:r>
        <w:rPr>
          <w:rFonts w:ascii="Arial" w:hAnsi="Arial" w:cs="Arial"/>
          <w:sz w:val="18"/>
          <w:szCs w:val="18"/>
        </w:rPr>
        <w:t xml:space="preserve">AC Chair Ashley </w:t>
      </w:r>
      <w:proofErr w:type="spellStart"/>
      <w:r>
        <w:rPr>
          <w:rFonts w:ascii="Arial" w:hAnsi="Arial" w:cs="Arial"/>
          <w:sz w:val="18"/>
          <w:szCs w:val="18"/>
        </w:rPr>
        <w:t>Kupau</w:t>
      </w:r>
      <w:proofErr w:type="spellEnd"/>
      <w:r>
        <w:rPr>
          <w:rFonts w:ascii="Arial" w:hAnsi="Arial" w:cs="Arial"/>
          <w:sz w:val="18"/>
          <w:szCs w:val="18"/>
        </w:rPr>
        <w:t xml:space="preserve"> announced that AC is planning a</w:t>
      </w:r>
      <w:r w:rsidR="00E61A1F">
        <w:rPr>
          <w:rFonts w:ascii="Arial" w:hAnsi="Arial" w:cs="Arial"/>
          <w:sz w:val="18"/>
          <w:szCs w:val="18"/>
        </w:rPr>
        <w:t>n event titled, “Glow Up Manoa” that will be held on February 26, 2016.</w:t>
      </w:r>
    </w:p>
    <w:p w14:paraId="44A7E4FD" w14:textId="2CE5268A" w:rsidR="00E61A1F" w:rsidRPr="00E61A1F" w:rsidRDefault="00E61A1F" w:rsidP="003945EE">
      <w:pPr>
        <w:pStyle w:val="ListParagraph"/>
        <w:numPr>
          <w:ilvl w:val="0"/>
          <w:numId w:val="16"/>
        </w:numPr>
        <w:spacing w:after="0" w:line="240" w:lineRule="auto"/>
        <w:rPr>
          <w:rFonts w:ascii="Arial" w:hAnsi="Arial" w:cs="Arial"/>
          <w:sz w:val="18"/>
          <w:szCs w:val="18"/>
          <w:u w:val="single"/>
        </w:rPr>
      </w:pPr>
      <w:r>
        <w:rPr>
          <w:rFonts w:ascii="Arial" w:hAnsi="Arial" w:cs="Arial"/>
          <w:sz w:val="18"/>
          <w:szCs w:val="18"/>
        </w:rPr>
        <w:t xml:space="preserve">AC Chair Ashley </w:t>
      </w:r>
      <w:proofErr w:type="spellStart"/>
      <w:r>
        <w:rPr>
          <w:rFonts w:ascii="Arial" w:hAnsi="Arial" w:cs="Arial"/>
          <w:sz w:val="18"/>
          <w:szCs w:val="18"/>
        </w:rPr>
        <w:t>Kupau</w:t>
      </w:r>
      <w:proofErr w:type="spellEnd"/>
      <w:r>
        <w:rPr>
          <w:rFonts w:ascii="Arial" w:hAnsi="Arial" w:cs="Arial"/>
          <w:sz w:val="18"/>
          <w:szCs w:val="18"/>
        </w:rPr>
        <w:t xml:space="preserve"> reported that the production crew for Manoa Laughs </w:t>
      </w:r>
      <w:proofErr w:type="gramStart"/>
      <w:r>
        <w:rPr>
          <w:rFonts w:ascii="Arial" w:hAnsi="Arial" w:cs="Arial"/>
          <w:sz w:val="18"/>
          <w:szCs w:val="18"/>
        </w:rPr>
        <w:t>will</w:t>
      </w:r>
      <w:proofErr w:type="gramEnd"/>
      <w:r>
        <w:rPr>
          <w:rFonts w:ascii="Arial" w:hAnsi="Arial" w:cs="Arial"/>
          <w:sz w:val="18"/>
          <w:szCs w:val="18"/>
        </w:rPr>
        <w:t xml:space="preserve"> be the same crew for Aloha Bash. She also noted that AC chose not to advertise for the event until the music is finalized.</w:t>
      </w:r>
    </w:p>
    <w:p w14:paraId="2341C311" w14:textId="025012C8" w:rsidR="00E61A1F" w:rsidRPr="00E61A1F" w:rsidRDefault="00E61A1F" w:rsidP="003945EE">
      <w:pPr>
        <w:pStyle w:val="ListParagraph"/>
        <w:numPr>
          <w:ilvl w:val="0"/>
          <w:numId w:val="16"/>
        </w:numPr>
        <w:spacing w:after="0" w:line="240" w:lineRule="auto"/>
        <w:rPr>
          <w:rFonts w:ascii="Arial" w:hAnsi="Arial" w:cs="Arial"/>
          <w:sz w:val="18"/>
          <w:szCs w:val="18"/>
          <w:u w:val="single"/>
        </w:rPr>
      </w:pPr>
      <w:r>
        <w:rPr>
          <w:rFonts w:ascii="Arial" w:hAnsi="Arial" w:cs="Arial"/>
          <w:sz w:val="18"/>
          <w:szCs w:val="18"/>
        </w:rPr>
        <w:t xml:space="preserve">The results from Manoa Laughs were 723 total attendance and 468 of that total being students. AC Chair Ashley </w:t>
      </w:r>
      <w:proofErr w:type="spellStart"/>
      <w:r>
        <w:rPr>
          <w:rFonts w:ascii="Arial" w:hAnsi="Arial" w:cs="Arial"/>
          <w:sz w:val="18"/>
          <w:szCs w:val="18"/>
        </w:rPr>
        <w:t>Kupau</w:t>
      </w:r>
      <w:proofErr w:type="spellEnd"/>
      <w:r>
        <w:rPr>
          <w:rFonts w:ascii="Arial" w:hAnsi="Arial" w:cs="Arial"/>
          <w:sz w:val="18"/>
          <w:szCs w:val="18"/>
        </w:rPr>
        <w:t xml:space="preserve"> said that if any of the volunteers had any feedback that they can reach out to her.</w:t>
      </w:r>
    </w:p>
    <w:p w14:paraId="6E043AEC" w14:textId="73D03759" w:rsidR="00E61A1F" w:rsidRPr="00E61A1F" w:rsidRDefault="00E61A1F" w:rsidP="003945EE">
      <w:pPr>
        <w:pStyle w:val="ListParagraph"/>
        <w:numPr>
          <w:ilvl w:val="0"/>
          <w:numId w:val="16"/>
        </w:numPr>
        <w:spacing w:after="0" w:line="240" w:lineRule="auto"/>
        <w:rPr>
          <w:rFonts w:ascii="Arial" w:hAnsi="Arial" w:cs="Arial"/>
          <w:sz w:val="18"/>
          <w:szCs w:val="18"/>
          <w:u w:val="single"/>
        </w:rPr>
      </w:pPr>
      <w:r>
        <w:rPr>
          <w:rFonts w:ascii="Arial" w:hAnsi="Arial" w:cs="Arial"/>
          <w:sz w:val="18"/>
          <w:szCs w:val="18"/>
        </w:rPr>
        <w:t xml:space="preserve">It was announced that there </w:t>
      </w:r>
      <w:proofErr w:type="gramStart"/>
      <w:r>
        <w:rPr>
          <w:rFonts w:ascii="Arial" w:hAnsi="Arial" w:cs="Arial"/>
          <w:sz w:val="18"/>
          <w:szCs w:val="18"/>
        </w:rPr>
        <w:t>will</w:t>
      </w:r>
      <w:proofErr w:type="gramEnd"/>
      <w:r>
        <w:rPr>
          <w:rFonts w:ascii="Arial" w:hAnsi="Arial" w:cs="Arial"/>
          <w:sz w:val="18"/>
          <w:szCs w:val="18"/>
        </w:rPr>
        <w:t xml:space="preserve"> be no bag checks at </w:t>
      </w:r>
      <w:proofErr w:type="spellStart"/>
      <w:r>
        <w:rPr>
          <w:rFonts w:ascii="Arial" w:hAnsi="Arial" w:cs="Arial"/>
          <w:sz w:val="18"/>
          <w:szCs w:val="18"/>
        </w:rPr>
        <w:t>Rockin</w:t>
      </w:r>
      <w:proofErr w:type="spellEnd"/>
      <w:r>
        <w:rPr>
          <w:rFonts w:ascii="Arial" w:hAnsi="Arial" w:cs="Arial"/>
          <w:sz w:val="18"/>
          <w:szCs w:val="18"/>
        </w:rPr>
        <w:t>’ the Roots.</w:t>
      </w:r>
    </w:p>
    <w:p w14:paraId="6E23F08D" w14:textId="0937995F" w:rsidR="00E61A1F" w:rsidRPr="003945EE" w:rsidRDefault="00E61A1F" w:rsidP="003945EE">
      <w:pPr>
        <w:pStyle w:val="ListParagraph"/>
        <w:numPr>
          <w:ilvl w:val="0"/>
          <w:numId w:val="16"/>
        </w:numPr>
        <w:spacing w:after="0" w:line="240" w:lineRule="auto"/>
        <w:rPr>
          <w:rFonts w:ascii="Arial" w:hAnsi="Arial" w:cs="Arial"/>
          <w:sz w:val="18"/>
          <w:szCs w:val="18"/>
          <w:u w:val="single"/>
        </w:rPr>
      </w:pPr>
      <w:r>
        <w:rPr>
          <w:rFonts w:ascii="Arial" w:hAnsi="Arial" w:cs="Arial"/>
          <w:sz w:val="18"/>
          <w:szCs w:val="18"/>
        </w:rPr>
        <w:t xml:space="preserve">AC Chair Ashley </w:t>
      </w:r>
      <w:proofErr w:type="spellStart"/>
      <w:r>
        <w:rPr>
          <w:rFonts w:ascii="Arial" w:hAnsi="Arial" w:cs="Arial"/>
          <w:sz w:val="18"/>
          <w:szCs w:val="18"/>
        </w:rPr>
        <w:t>Kupau</w:t>
      </w:r>
      <w:proofErr w:type="spellEnd"/>
      <w:r>
        <w:rPr>
          <w:rFonts w:ascii="Arial" w:hAnsi="Arial" w:cs="Arial"/>
          <w:sz w:val="18"/>
          <w:szCs w:val="18"/>
        </w:rPr>
        <w:t xml:space="preserve"> announced that AC is considering doing loyalty cards. </w:t>
      </w:r>
      <w:r w:rsidR="001F043F">
        <w:rPr>
          <w:rFonts w:ascii="Arial" w:hAnsi="Arial" w:cs="Arial"/>
          <w:sz w:val="18"/>
          <w:szCs w:val="18"/>
        </w:rPr>
        <w:t>If students attend a certain number of AC events, they can possibly receive a fast pass for Aloha Bash and Cram Jam.</w:t>
      </w:r>
    </w:p>
    <w:p w14:paraId="17DAE493" w14:textId="77777777" w:rsidR="007B5328" w:rsidRPr="00E421FE" w:rsidRDefault="007B5328" w:rsidP="007B5328">
      <w:pPr>
        <w:pStyle w:val="ListParagraph"/>
        <w:spacing w:after="0" w:line="240" w:lineRule="auto"/>
        <w:ind w:left="1440"/>
        <w:rPr>
          <w:rFonts w:ascii="Arial" w:hAnsi="Arial" w:cs="Arial"/>
          <w:sz w:val="18"/>
          <w:szCs w:val="18"/>
        </w:rPr>
      </w:pPr>
    </w:p>
    <w:p w14:paraId="125C3F99" w14:textId="299633DB" w:rsidR="007B5328" w:rsidRPr="00E61A1F" w:rsidRDefault="007B5328" w:rsidP="00E61A1F">
      <w:pPr>
        <w:pStyle w:val="ListParagraph"/>
        <w:numPr>
          <w:ilvl w:val="1"/>
          <w:numId w:val="1"/>
        </w:numPr>
        <w:spacing w:after="0" w:line="240" w:lineRule="auto"/>
        <w:rPr>
          <w:rFonts w:ascii="Arial" w:hAnsi="Arial" w:cs="Arial"/>
          <w:sz w:val="18"/>
          <w:szCs w:val="18"/>
          <w:u w:val="single"/>
        </w:rPr>
      </w:pPr>
      <w:r w:rsidRPr="00E421FE">
        <w:rPr>
          <w:rFonts w:ascii="Arial" w:hAnsi="Arial" w:cs="Arial"/>
          <w:sz w:val="18"/>
          <w:szCs w:val="18"/>
          <w:u w:val="single"/>
        </w:rPr>
        <w:t>Office Staff Report</w:t>
      </w:r>
      <w:r w:rsidR="00E61A1F">
        <w:rPr>
          <w:rFonts w:ascii="Arial" w:hAnsi="Arial" w:cs="Arial"/>
          <w:sz w:val="18"/>
          <w:szCs w:val="18"/>
        </w:rPr>
        <w:t xml:space="preserve"> – No report</w:t>
      </w:r>
    </w:p>
    <w:p w14:paraId="780099A2" w14:textId="77777777" w:rsidR="007B5328" w:rsidRPr="00E421FE" w:rsidRDefault="007B5328" w:rsidP="007B5328">
      <w:pPr>
        <w:pStyle w:val="ListParagraph"/>
        <w:spacing w:after="0" w:line="240" w:lineRule="auto"/>
        <w:ind w:left="2160"/>
        <w:rPr>
          <w:rFonts w:ascii="Arial" w:hAnsi="Arial" w:cs="Arial"/>
          <w:sz w:val="18"/>
          <w:szCs w:val="18"/>
        </w:rPr>
      </w:pPr>
    </w:p>
    <w:p w14:paraId="4A12DFE0" w14:textId="77777777" w:rsidR="007B5328" w:rsidRPr="001F043F" w:rsidRDefault="007B5328" w:rsidP="007B5328">
      <w:pPr>
        <w:pStyle w:val="ListParagraph"/>
        <w:numPr>
          <w:ilvl w:val="1"/>
          <w:numId w:val="1"/>
        </w:numPr>
        <w:spacing w:after="0" w:line="240" w:lineRule="auto"/>
        <w:rPr>
          <w:rFonts w:ascii="Arial" w:hAnsi="Arial" w:cs="Arial"/>
          <w:sz w:val="18"/>
          <w:szCs w:val="18"/>
        </w:rPr>
      </w:pPr>
      <w:r w:rsidRPr="00E421FE">
        <w:rPr>
          <w:rFonts w:ascii="Arial" w:hAnsi="Arial" w:cs="Arial"/>
          <w:sz w:val="18"/>
          <w:szCs w:val="18"/>
          <w:u w:val="single"/>
        </w:rPr>
        <w:t>Director’s and Advisors’ Report</w:t>
      </w:r>
    </w:p>
    <w:p w14:paraId="51237050" w14:textId="6B089E94" w:rsidR="007B5328" w:rsidRPr="001F043F" w:rsidRDefault="001F043F" w:rsidP="001F043F">
      <w:pPr>
        <w:pStyle w:val="ListParagraph"/>
        <w:numPr>
          <w:ilvl w:val="0"/>
          <w:numId w:val="17"/>
        </w:numPr>
        <w:spacing w:after="0" w:line="240" w:lineRule="auto"/>
        <w:rPr>
          <w:rFonts w:ascii="Arial" w:hAnsi="Arial" w:cs="Arial"/>
          <w:sz w:val="18"/>
          <w:szCs w:val="18"/>
        </w:rPr>
      </w:pPr>
      <w:r>
        <w:rPr>
          <w:rFonts w:ascii="Arial" w:hAnsi="Arial" w:cs="Arial"/>
          <w:sz w:val="18"/>
          <w:szCs w:val="18"/>
        </w:rPr>
        <w:t xml:space="preserve">Advisor Sarah Yap said she </w:t>
      </w:r>
      <w:proofErr w:type="gramStart"/>
      <w:r>
        <w:rPr>
          <w:rFonts w:ascii="Arial" w:hAnsi="Arial" w:cs="Arial"/>
          <w:sz w:val="18"/>
          <w:szCs w:val="18"/>
        </w:rPr>
        <w:t>will</w:t>
      </w:r>
      <w:proofErr w:type="gramEnd"/>
      <w:r>
        <w:rPr>
          <w:rFonts w:ascii="Arial" w:hAnsi="Arial" w:cs="Arial"/>
          <w:sz w:val="18"/>
          <w:szCs w:val="18"/>
        </w:rPr>
        <w:t xml:space="preserve"> submit operating hours for the Thanksgiving and Winter breaks.</w:t>
      </w:r>
    </w:p>
    <w:p w14:paraId="57988208" w14:textId="77777777" w:rsidR="007B5328" w:rsidRPr="00E421FE" w:rsidRDefault="007B5328" w:rsidP="007B5328">
      <w:pPr>
        <w:pStyle w:val="ListParagraph"/>
        <w:spacing w:after="0" w:line="240" w:lineRule="auto"/>
        <w:ind w:left="1440"/>
        <w:rPr>
          <w:rFonts w:ascii="Arial" w:hAnsi="Arial" w:cs="Arial"/>
          <w:sz w:val="18"/>
          <w:szCs w:val="18"/>
        </w:rPr>
      </w:pPr>
    </w:p>
    <w:p w14:paraId="10C14600" w14:textId="4CC13FCE" w:rsidR="007B5328" w:rsidRPr="00764E83" w:rsidRDefault="007B5328" w:rsidP="007B5328">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Board Decisions</w:t>
      </w:r>
      <w:r w:rsidR="001F043F">
        <w:rPr>
          <w:rFonts w:ascii="Arial" w:hAnsi="Arial" w:cs="Arial"/>
          <w:b/>
          <w:sz w:val="18"/>
          <w:szCs w:val="18"/>
        </w:rPr>
        <w:t xml:space="preserve"> – None </w:t>
      </w:r>
    </w:p>
    <w:p w14:paraId="61A7205A" w14:textId="77777777" w:rsidR="007B5328" w:rsidRPr="00E421FE" w:rsidRDefault="007B5328" w:rsidP="007B5328">
      <w:pPr>
        <w:spacing w:after="0" w:line="240" w:lineRule="auto"/>
        <w:ind w:left="1440" w:firstLine="720"/>
        <w:rPr>
          <w:rFonts w:ascii="Arial" w:hAnsi="Arial" w:cs="Arial"/>
          <w:sz w:val="18"/>
          <w:szCs w:val="18"/>
        </w:rPr>
      </w:pPr>
    </w:p>
    <w:p w14:paraId="4BAAB34D" w14:textId="190AB866" w:rsidR="007B5328" w:rsidRDefault="007B5328" w:rsidP="00035FFC">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Announcements</w:t>
      </w:r>
    </w:p>
    <w:p w14:paraId="4B50F174" w14:textId="4E06846F" w:rsidR="00035FFC" w:rsidRPr="00035FFC" w:rsidRDefault="00BE7B36" w:rsidP="00035FFC">
      <w:pPr>
        <w:pStyle w:val="ListParagraph"/>
        <w:numPr>
          <w:ilvl w:val="1"/>
          <w:numId w:val="1"/>
        </w:numPr>
        <w:spacing w:after="0" w:line="240" w:lineRule="auto"/>
        <w:rPr>
          <w:rFonts w:ascii="Arial" w:hAnsi="Arial" w:cs="Arial"/>
          <w:sz w:val="18"/>
          <w:szCs w:val="18"/>
        </w:rPr>
      </w:pPr>
      <w:r>
        <w:rPr>
          <w:rFonts w:ascii="Arial" w:hAnsi="Arial" w:cs="Arial"/>
          <w:sz w:val="18"/>
          <w:szCs w:val="18"/>
        </w:rPr>
        <w:t>Next M</w:t>
      </w:r>
      <w:r w:rsidR="00035FFC" w:rsidRPr="00035FFC">
        <w:rPr>
          <w:rFonts w:ascii="Arial" w:hAnsi="Arial" w:cs="Arial"/>
          <w:sz w:val="18"/>
          <w:szCs w:val="18"/>
        </w:rPr>
        <w:t>eeting</w:t>
      </w:r>
      <w:r>
        <w:rPr>
          <w:rFonts w:ascii="Arial" w:hAnsi="Arial" w:cs="Arial"/>
          <w:sz w:val="18"/>
          <w:szCs w:val="18"/>
        </w:rPr>
        <w:t>: Monday,</w:t>
      </w:r>
      <w:r w:rsidR="00035FFC" w:rsidRPr="00035FFC">
        <w:rPr>
          <w:rFonts w:ascii="Arial" w:hAnsi="Arial" w:cs="Arial"/>
          <w:sz w:val="18"/>
          <w:szCs w:val="18"/>
        </w:rPr>
        <w:t xml:space="preserve"> December 7, 2015 @ 6</w:t>
      </w:r>
      <w:r>
        <w:rPr>
          <w:rFonts w:ascii="Arial" w:hAnsi="Arial" w:cs="Arial"/>
          <w:sz w:val="18"/>
          <w:szCs w:val="18"/>
        </w:rPr>
        <w:t>:00</w:t>
      </w:r>
      <w:r w:rsidR="00035FFC" w:rsidRPr="00035FFC">
        <w:rPr>
          <w:rFonts w:ascii="Arial" w:hAnsi="Arial" w:cs="Arial"/>
          <w:sz w:val="18"/>
          <w:szCs w:val="18"/>
        </w:rPr>
        <w:t>PM</w:t>
      </w:r>
      <w:r w:rsidR="003D73FE">
        <w:rPr>
          <w:rFonts w:ascii="Arial" w:hAnsi="Arial" w:cs="Arial"/>
          <w:sz w:val="18"/>
          <w:szCs w:val="18"/>
        </w:rPr>
        <w:br/>
      </w:r>
    </w:p>
    <w:p w14:paraId="11121AC5" w14:textId="7A7AD322" w:rsidR="00FD73D0" w:rsidRPr="001F043F" w:rsidRDefault="007B5328" w:rsidP="001F043F">
      <w:pPr>
        <w:pStyle w:val="ListParagraph"/>
        <w:numPr>
          <w:ilvl w:val="0"/>
          <w:numId w:val="1"/>
        </w:numPr>
        <w:spacing w:after="0" w:line="240" w:lineRule="auto"/>
        <w:rPr>
          <w:rFonts w:ascii="Arial" w:hAnsi="Arial" w:cs="Arial"/>
          <w:b/>
          <w:sz w:val="18"/>
          <w:szCs w:val="18"/>
        </w:rPr>
      </w:pPr>
      <w:r w:rsidRPr="00E421FE">
        <w:rPr>
          <w:rFonts w:ascii="Arial" w:hAnsi="Arial" w:cs="Arial"/>
          <w:b/>
          <w:sz w:val="18"/>
          <w:szCs w:val="18"/>
        </w:rPr>
        <w:t>Adjournment</w:t>
      </w:r>
      <w:r w:rsidR="001F043F">
        <w:rPr>
          <w:rFonts w:ascii="Arial" w:hAnsi="Arial" w:cs="Arial"/>
          <w:b/>
          <w:sz w:val="18"/>
          <w:szCs w:val="18"/>
        </w:rPr>
        <w:br/>
      </w:r>
      <w:r w:rsidR="001F043F">
        <w:rPr>
          <w:rFonts w:ascii="Arial" w:hAnsi="Arial" w:cs="Arial"/>
          <w:sz w:val="18"/>
          <w:szCs w:val="18"/>
        </w:rPr>
        <w:t>The meeting was adjourned at 6:25PM by general consensus.</w:t>
      </w:r>
    </w:p>
    <w:sectPr w:rsidR="00FD73D0" w:rsidRPr="001F043F" w:rsidSect="003D7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4739"/>
    <w:multiLevelType w:val="hybridMultilevel"/>
    <w:tmpl w:val="41EA0962"/>
    <w:lvl w:ilvl="0" w:tplc="58343B66">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E2694D"/>
    <w:multiLevelType w:val="hybridMultilevel"/>
    <w:tmpl w:val="1AF46FE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27C60235"/>
    <w:multiLevelType w:val="hybridMultilevel"/>
    <w:tmpl w:val="A9A23C1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2727519"/>
    <w:multiLevelType w:val="hybridMultilevel"/>
    <w:tmpl w:val="09EC1D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55B2272"/>
    <w:multiLevelType w:val="hybridMultilevel"/>
    <w:tmpl w:val="43B87C8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410B72F5"/>
    <w:multiLevelType w:val="hybridMultilevel"/>
    <w:tmpl w:val="4678BDD2"/>
    <w:lvl w:ilvl="0" w:tplc="0409000F">
      <w:start w:val="1"/>
      <w:numFmt w:val="decimal"/>
      <w:lvlText w:val="%1."/>
      <w:lvlJc w:val="lef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6">
    <w:nsid w:val="4DED44C4"/>
    <w:multiLevelType w:val="hybridMultilevel"/>
    <w:tmpl w:val="3F5E6C2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0AB4AAA"/>
    <w:multiLevelType w:val="hybridMultilevel"/>
    <w:tmpl w:val="89FC140A"/>
    <w:lvl w:ilvl="0" w:tplc="09F69B20">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6B922B8"/>
    <w:multiLevelType w:val="hybridMultilevel"/>
    <w:tmpl w:val="3F5E6C2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AE80264"/>
    <w:multiLevelType w:val="hybridMultilevel"/>
    <w:tmpl w:val="A3F8F45A"/>
    <w:lvl w:ilvl="0" w:tplc="0409000F">
      <w:start w:val="1"/>
      <w:numFmt w:val="decimal"/>
      <w:lvlText w:val="%1."/>
      <w:lvlJc w:val="lef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10">
    <w:nsid w:val="6DEE1B97"/>
    <w:multiLevelType w:val="hybridMultilevel"/>
    <w:tmpl w:val="31A6FC4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71CB57EA"/>
    <w:multiLevelType w:val="hybridMultilevel"/>
    <w:tmpl w:val="59DE370C"/>
    <w:lvl w:ilvl="0" w:tplc="6AF23200">
      <w:start w:val="1"/>
      <w:numFmt w:val="upperRoman"/>
      <w:lvlText w:val="%1."/>
      <w:lvlJc w:val="left"/>
      <w:pPr>
        <w:ind w:left="1080" w:hanging="720"/>
      </w:pPr>
      <w:rPr>
        <w:rFonts w:hint="default"/>
      </w:rPr>
    </w:lvl>
    <w:lvl w:ilvl="1" w:tplc="2BE2E4C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4703D"/>
    <w:multiLevelType w:val="hybridMultilevel"/>
    <w:tmpl w:val="5FF0D99A"/>
    <w:lvl w:ilvl="0" w:tplc="892CD910">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6850BE0"/>
    <w:multiLevelType w:val="hybridMultilevel"/>
    <w:tmpl w:val="66AC55B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7A642297"/>
    <w:multiLevelType w:val="hybridMultilevel"/>
    <w:tmpl w:val="87322E7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1980" w:hanging="36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C0B7EEA"/>
    <w:multiLevelType w:val="hybridMultilevel"/>
    <w:tmpl w:val="4678BDD2"/>
    <w:lvl w:ilvl="0" w:tplc="0409000F">
      <w:start w:val="1"/>
      <w:numFmt w:val="decimal"/>
      <w:lvlText w:val="%1."/>
      <w:lvlJc w:val="lef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16">
    <w:nsid w:val="7F1A6A6A"/>
    <w:multiLevelType w:val="hybridMultilevel"/>
    <w:tmpl w:val="065C521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7"/>
  </w:num>
  <w:num w:numId="3">
    <w:abstractNumId w:val="14"/>
  </w:num>
  <w:num w:numId="4">
    <w:abstractNumId w:val="16"/>
  </w:num>
  <w:num w:numId="5">
    <w:abstractNumId w:val="6"/>
  </w:num>
  <w:num w:numId="6">
    <w:abstractNumId w:val="12"/>
  </w:num>
  <w:num w:numId="7">
    <w:abstractNumId w:val="0"/>
  </w:num>
  <w:num w:numId="8">
    <w:abstractNumId w:val="8"/>
  </w:num>
  <w:num w:numId="9">
    <w:abstractNumId w:val="3"/>
  </w:num>
  <w:num w:numId="10">
    <w:abstractNumId w:val="9"/>
  </w:num>
  <w:num w:numId="11">
    <w:abstractNumId w:val="2"/>
  </w:num>
  <w:num w:numId="12">
    <w:abstractNumId w:val="5"/>
  </w:num>
  <w:num w:numId="13">
    <w:abstractNumId w:val="15"/>
  </w:num>
  <w:num w:numId="14">
    <w:abstractNumId w:val="4"/>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28"/>
    <w:rsid w:val="00012153"/>
    <w:rsid w:val="00035FFC"/>
    <w:rsid w:val="001F043F"/>
    <w:rsid w:val="00256DE2"/>
    <w:rsid w:val="003945EE"/>
    <w:rsid w:val="00395B11"/>
    <w:rsid w:val="003D73FE"/>
    <w:rsid w:val="00402FBE"/>
    <w:rsid w:val="005F2C93"/>
    <w:rsid w:val="006C1F35"/>
    <w:rsid w:val="006F1063"/>
    <w:rsid w:val="006F3F69"/>
    <w:rsid w:val="0072130A"/>
    <w:rsid w:val="007B5328"/>
    <w:rsid w:val="00BE7B36"/>
    <w:rsid w:val="00C52F08"/>
    <w:rsid w:val="00CE1820"/>
    <w:rsid w:val="00E53653"/>
    <w:rsid w:val="00E61A1F"/>
    <w:rsid w:val="00FD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32A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32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328"/>
    <w:pPr>
      <w:ind w:left="720"/>
      <w:contextualSpacing/>
    </w:pPr>
  </w:style>
  <w:style w:type="table" w:styleId="TableGrid">
    <w:name w:val="Table Grid"/>
    <w:basedOn w:val="TableNormal"/>
    <w:uiPriority w:val="59"/>
    <w:rsid w:val="003D7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32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328"/>
    <w:pPr>
      <w:ind w:left="720"/>
      <w:contextualSpacing/>
    </w:pPr>
  </w:style>
  <w:style w:type="table" w:styleId="TableGrid">
    <w:name w:val="Table Grid"/>
    <w:basedOn w:val="TableNormal"/>
    <w:uiPriority w:val="59"/>
    <w:rsid w:val="003D7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972</Words>
  <Characters>5541</Characters>
  <Application>Microsoft Macintosh Word</Application>
  <DocSecurity>0</DocSecurity>
  <Lines>46</Lines>
  <Paragraphs>12</Paragraphs>
  <ScaleCrop>false</ScaleCrop>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Center Board</dc:creator>
  <cp:keywords/>
  <dc:description/>
  <cp:lastModifiedBy>Campus Center Board</cp:lastModifiedBy>
  <cp:revision>5</cp:revision>
  <dcterms:created xsi:type="dcterms:W3CDTF">2015-12-08T03:33:00Z</dcterms:created>
  <dcterms:modified xsi:type="dcterms:W3CDTF">2015-12-10T23:49:00Z</dcterms:modified>
</cp:coreProperties>
</file>